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14" w:rsidRDefault="00367F14" w:rsidP="00D325EF">
      <w:pPr>
        <w:ind w:left="5046" w:hanging="366"/>
        <w:jc w:val="both"/>
        <w:rPr>
          <w:sz w:val="28"/>
          <w:szCs w:val="28"/>
        </w:rPr>
      </w:pPr>
    </w:p>
    <w:p w:rsidR="009C29D1" w:rsidRPr="00066859" w:rsidRDefault="009C29D1">
      <w:pPr>
        <w:jc w:val="center"/>
        <w:rPr>
          <w:b/>
          <w:sz w:val="28"/>
        </w:rPr>
      </w:pPr>
    </w:p>
    <w:p w:rsidR="00367F14" w:rsidRPr="00066859" w:rsidRDefault="00367F14">
      <w:pPr>
        <w:jc w:val="center"/>
        <w:rPr>
          <w:b/>
          <w:sz w:val="28"/>
        </w:rPr>
      </w:pPr>
    </w:p>
    <w:p w:rsidR="007D3413" w:rsidRPr="00226D32" w:rsidRDefault="007D3413">
      <w:pPr>
        <w:jc w:val="center"/>
        <w:rPr>
          <w:sz w:val="28"/>
        </w:rPr>
      </w:pPr>
      <w:bookmarkStart w:id="0" w:name="_GoBack"/>
      <w:r w:rsidRPr="00226D32">
        <w:rPr>
          <w:sz w:val="28"/>
        </w:rPr>
        <w:t xml:space="preserve">ДОЛЖНОСТНОЙ РЕГЛАМЕНТ </w:t>
      </w:r>
    </w:p>
    <w:p w:rsidR="00B3490E" w:rsidRPr="00226D32" w:rsidRDefault="004F0EF2">
      <w:pPr>
        <w:jc w:val="center"/>
        <w:rPr>
          <w:sz w:val="28"/>
        </w:rPr>
      </w:pPr>
      <w:r w:rsidRPr="00226D32">
        <w:rPr>
          <w:sz w:val="28"/>
        </w:rPr>
        <w:t xml:space="preserve">главного государственного таможенного инспектора </w:t>
      </w:r>
    </w:p>
    <w:p w:rsidR="00EE55AE" w:rsidRPr="00226D32" w:rsidRDefault="004F0EF2">
      <w:pPr>
        <w:jc w:val="center"/>
        <w:rPr>
          <w:sz w:val="28"/>
        </w:rPr>
      </w:pPr>
      <w:r w:rsidRPr="00226D32">
        <w:rPr>
          <w:sz w:val="28"/>
        </w:rPr>
        <w:t xml:space="preserve">отдела </w:t>
      </w:r>
      <w:r w:rsidR="00320497" w:rsidRPr="00226D32">
        <w:rPr>
          <w:sz w:val="28"/>
        </w:rPr>
        <w:t>торговых ограничений</w:t>
      </w:r>
      <w:r w:rsidR="00920F18" w:rsidRPr="00226D32">
        <w:rPr>
          <w:sz w:val="28"/>
        </w:rPr>
        <w:t xml:space="preserve"> и</w:t>
      </w:r>
      <w:r w:rsidR="00320497" w:rsidRPr="00226D32">
        <w:rPr>
          <w:sz w:val="28"/>
        </w:rPr>
        <w:t xml:space="preserve"> экспортного контроля </w:t>
      </w:r>
    </w:p>
    <w:p w:rsidR="007D3413" w:rsidRPr="00066859" w:rsidRDefault="00320497">
      <w:pPr>
        <w:jc w:val="center"/>
        <w:rPr>
          <w:b/>
          <w:sz w:val="28"/>
        </w:rPr>
      </w:pPr>
      <w:r w:rsidRPr="00226D32">
        <w:rPr>
          <w:sz w:val="28"/>
        </w:rPr>
        <w:t>Дальневосточной электронной таможни</w:t>
      </w:r>
    </w:p>
    <w:p w:rsidR="007D3413" w:rsidRPr="00066859" w:rsidRDefault="007D3413">
      <w:pPr>
        <w:jc w:val="center"/>
        <w:rPr>
          <w:b/>
          <w:sz w:val="28"/>
        </w:rPr>
      </w:pPr>
    </w:p>
    <w:p w:rsidR="007D3413" w:rsidRPr="00226D32" w:rsidRDefault="007D3413" w:rsidP="00D809C4">
      <w:pPr>
        <w:pStyle w:val="1"/>
        <w:tabs>
          <w:tab w:val="clear" w:pos="1713"/>
          <w:tab w:val="num" w:pos="284"/>
        </w:tabs>
        <w:ind w:left="0" w:firstLine="0"/>
        <w:rPr>
          <w:b w:val="0"/>
          <w:sz w:val="28"/>
        </w:rPr>
      </w:pPr>
      <w:r w:rsidRPr="00226D32">
        <w:rPr>
          <w:b w:val="0"/>
          <w:sz w:val="28"/>
        </w:rPr>
        <w:t>Общие положения</w:t>
      </w:r>
    </w:p>
    <w:p w:rsidR="002C0D5E" w:rsidRPr="00066859" w:rsidRDefault="002C0D5E" w:rsidP="002C0D5E"/>
    <w:p w:rsidR="00306D79" w:rsidRPr="00320497" w:rsidRDefault="007D3413" w:rsidP="00306D79">
      <w:pPr>
        <w:pStyle w:val="21"/>
        <w:ind w:firstLine="720"/>
        <w:rPr>
          <w:sz w:val="28"/>
        </w:rPr>
      </w:pPr>
      <w:r w:rsidRPr="00066859">
        <w:rPr>
          <w:sz w:val="28"/>
        </w:rPr>
        <w:t xml:space="preserve"> </w:t>
      </w:r>
      <w:r w:rsidR="00306D79" w:rsidRPr="00066859">
        <w:rPr>
          <w:sz w:val="28"/>
        </w:rPr>
        <w:t xml:space="preserve">1. Должность федеральной государственной гражданской </w:t>
      </w:r>
      <w:r w:rsidR="00306D79" w:rsidRPr="00765D61">
        <w:rPr>
          <w:sz w:val="28"/>
        </w:rPr>
        <w:t xml:space="preserve">службы главный государственный таможенный </w:t>
      </w:r>
      <w:r w:rsidR="00306D79" w:rsidRPr="00320497">
        <w:rPr>
          <w:sz w:val="28"/>
        </w:rPr>
        <w:t>инспектор</w:t>
      </w:r>
      <w:r w:rsidR="00320497" w:rsidRPr="00320497">
        <w:rPr>
          <w:sz w:val="28"/>
        </w:rPr>
        <w:t xml:space="preserve"> отдела  торговых ограничений, экспортного контроля и защиты прав интеллектуальной собственности Дальневосточной электронной тамож</w:t>
      </w:r>
      <w:r w:rsidR="00320497">
        <w:rPr>
          <w:sz w:val="28"/>
        </w:rPr>
        <w:t>ни</w:t>
      </w:r>
      <w:r w:rsidR="00306D79" w:rsidRPr="00320497">
        <w:rPr>
          <w:sz w:val="28"/>
        </w:rPr>
        <w:t xml:space="preserve"> (далее – </w:t>
      </w:r>
      <w:r w:rsidR="002C0D5E" w:rsidRPr="00320497">
        <w:rPr>
          <w:sz w:val="28"/>
        </w:rPr>
        <w:t>О</w:t>
      </w:r>
      <w:r w:rsidR="00851F80">
        <w:rPr>
          <w:sz w:val="28"/>
        </w:rPr>
        <w:t>тдел)</w:t>
      </w:r>
      <w:r w:rsidR="00306D79" w:rsidRPr="00320497">
        <w:rPr>
          <w:sz w:val="28"/>
        </w:rPr>
        <w:t xml:space="preserve"> относится к ведущей группе должностей федеральной государственной гражданской службы категории «специалисты». </w:t>
      </w:r>
    </w:p>
    <w:p w:rsidR="00306D79" w:rsidRDefault="00306D79" w:rsidP="00306D79">
      <w:pPr>
        <w:pStyle w:val="21"/>
        <w:ind w:firstLine="720"/>
        <w:rPr>
          <w:sz w:val="28"/>
        </w:rPr>
      </w:pPr>
      <w:r w:rsidRPr="00765D61">
        <w:rPr>
          <w:sz w:val="28"/>
        </w:rPr>
        <w:t>2. Область профессиональной служебной деятельности главного государственного таможенного инспектора</w:t>
      </w:r>
      <w:r w:rsidR="00851F80">
        <w:rPr>
          <w:sz w:val="28"/>
        </w:rPr>
        <w:t xml:space="preserve"> Отдела</w:t>
      </w:r>
      <w:r w:rsidRPr="00765D61">
        <w:rPr>
          <w:sz w:val="28"/>
        </w:rPr>
        <w:t xml:space="preserve">: </w:t>
      </w:r>
      <w:r w:rsidRPr="000A53A0">
        <w:rPr>
          <w:sz w:val="28"/>
        </w:rPr>
        <w:t>Регулирование таможенной деятельности</w:t>
      </w:r>
      <w:r w:rsidRPr="00765D61">
        <w:rPr>
          <w:sz w:val="28"/>
        </w:rPr>
        <w:t>.</w:t>
      </w:r>
    </w:p>
    <w:p w:rsidR="0079607D" w:rsidRPr="0079607D" w:rsidRDefault="00306D79" w:rsidP="0079607D">
      <w:pPr>
        <w:pStyle w:val="2"/>
        <w:ind w:firstLine="720"/>
        <w:jc w:val="both"/>
        <w:rPr>
          <w:b w:val="0"/>
          <w:sz w:val="28"/>
          <w:szCs w:val="28"/>
        </w:rPr>
      </w:pPr>
      <w:r w:rsidRPr="000A53A0">
        <w:rPr>
          <w:b w:val="0"/>
          <w:sz w:val="28"/>
          <w:szCs w:val="28"/>
        </w:rPr>
        <w:t>3. Вид профессиональной служебной деятельности главного государственного таможенного инспектора</w:t>
      </w:r>
      <w:r w:rsidR="00851F80">
        <w:rPr>
          <w:b w:val="0"/>
          <w:sz w:val="28"/>
          <w:szCs w:val="28"/>
        </w:rPr>
        <w:t xml:space="preserve"> Отдела</w:t>
      </w:r>
      <w:r w:rsidRPr="000A53A0">
        <w:rPr>
          <w:b w:val="0"/>
          <w:sz w:val="28"/>
          <w:szCs w:val="28"/>
        </w:rPr>
        <w:t xml:space="preserve">: </w:t>
      </w:r>
      <w:r w:rsidR="0079607D" w:rsidRPr="0079607D">
        <w:rPr>
          <w:b w:val="0"/>
          <w:sz w:val="28"/>
          <w:szCs w:val="28"/>
        </w:rPr>
        <w:t>обеспечение соблюдения установленных запретов и ограничений в отношении товаров, ввозимых на таможенную территорию Евразийского экономического союза (далее – ЕАЭС) и в Российскую Федерацию и вывозимых с таможенной территории ЕАЭС и из Российской Федерации; обеспечение контроля товаров, содержащих объекты интеллектуальной собственности.</w:t>
      </w:r>
    </w:p>
    <w:p w:rsidR="00306D79" w:rsidRPr="00FC28B8" w:rsidRDefault="00306D79" w:rsidP="00306D79">
      <w:pPr>
        <w:tabs>
          <w:tab w:val="left" w:pos="9923"/>
        </w:tabs>
        <w:autoSpaceDE w:val="0"/>
        <w:autoSpaceDN w:val="0"/>
        <w:adjustRightInd w:val="0"/>
        <w:ind w:firstLine="70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4. </w:t>
      </w:r>
      <w:r w:rsidRPr="00FC28B8">
        <w:rPr>
          <w:sz w:val="28"/>
          <w:szCs w:val="28"/>
        </w:rPr>
        <w:t>Назначение на должность главного государственного таможенного инспектора</w:t>
      </w:r>
      <w:r w:rsidR="00851F80" w:rsidRPr="00851F80">
        <w:rPr>
          <w:sz w:val="28"/>
          <w:szCs w:val="28"/>
        </w:rPr>
        <w:t xml:space="preserve"> Отдела</w:t>
      </w:r>
      <w:r w:rsidRPr="00FC28B8">
        <w:rPr>
          <w:sz w:val="28"/>
          <w:szCs w:val="28"/>
        </w:rPr>
        <w:t xml:space="preserve"> и освобождение от должности осуществляются в установленном порядке </w:t>
      </w:r>
      <w:r>
        <w:rPr>
          <w:sz w:val="28"/>
          <w:szCs w:val="28"/>
        </w:rPr>
        <w:t>начальником таможни</w:t>
      </w:r>
      <w:r w:rsidRPr="00FC28B8">
        <w:rPr>
          <w:sz w:val="28"/>
          <w:szCs w:val="28"/>
        </w:rPr>
        <w:t>.</w:t>
      </w:r>
    </w:p>
    <w:p w:rsidR="00306D79" w:rsidRPr="00320497" w:rsidRDefault="00306D79" w:rsidP="00306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B14">
        <w:rPr>
          <w:rFonts w:ascii="Times New Roman" w:hAnsi="Times New Roman" w:cs="Times New Roman"/>
          <w:sz w:val="28"/>
          <w:szCs w:val="28"/>
        </w:rPr>
        <w:t>5. Главный государственный таможенный инспектор</w:t>
      </w:r>
      <w:r w:rsidR="00851F80" w:rsidRPr="00851F80">
        <w:rPr>
          <w:sz w:val="28"/>
        </w:rPr>
        <w:t xml:space="preserve"> </w:t>
      </w:r>
      <w:r w:rsidR="00851F80" w:rsidRPr="00851F80">
        <w:rPr>
          <w:rFonts w:ascii="Times New Roman" w:hAnsi="Times New Roman" w:cs="Times New Roman"/>
          <w:sz w:val="28"/>
        </w:rPr>
        <w:t>Отдела</w:t>
      </w:r>
      <w:r w:rsidRPr="00DB5B14">
        <w:rPr>
          <w:rFonts w:ascii="Times New Roman" w:hAnsi="Times New Roman" w:cs="Times New Roman"/>
          <w:sz w:val="28"/>
          <w:szCs w:val="28"/>
        </w:rPr>
        <w:t xml:space="preserve"> </w:t>
      </w:r>
      <w:r w:rsidRPr="00320497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начальнику </w:t>
      </w:r>
      <w:r w:rsidR="00851F80" w:rsidRPr="00851F80">
        <w:rPr>
          <w:rFonts w:ascii="Times New Roman" w:hAnsi="Times New Roman" w:cs="Times New Roman"/>
          <w:sz w:val="28"/>
        </w:rPr>
        <w:t>Отдела</w:t>
      </w:r>
      <w:r w:rsidR="00320497" w:rsidRPr="00320497">
        <w:rPr>
          <w:rFonts w:ascii="Times New Roman" w:hAnsi="Times New Roman" w:cs="Times New Roman"/>
          <w:sz w:val="28"/>
          <w:szCs w:val="28"/>
        </w:rPr>
        <w:t xml:space="preserve"> </w:t>
      </w:r>
      <w:r w:rsidRPr="00320497">
        <w:rPr>
          <w:rFonts w:ascii="Times New Roman" w:hAnsi="Times New Roman" w:cs="Times New Roman"/>
          <w:sz w:val="28"/>
          <w:szCs w:val="28"/>
        </w:rPr>
        <w:t>таможни.</w:t>
      </w:r>
    </w:p>
    <w:p w:rsidR="009E54F0" w:rsidRDefault="009E54F0" w:rsidP="00306D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90E" w:rsidRPr="00226D32" w:rsidRDefault="007D3413" w:rsidP="00D2335A">
      <w:pPr>
        <w:pStyle w:val="1"/>
        <w:tabs>
          <w:tab w:val="clear" w:pos="1713"/>
        </w:tabs>
        <w:ind w:left="0" w:firstLine="0"/>
        <w:rPr>
          <w:b w:val="0"/>
          <w:sz w:val="28"/>
          <w:szCs w:val="28"/>
        </w:rPr>
      </w:pPr>
      <w:r w:rsidRPr="00226D32">
        <w:rPr>
          <w:b w:val="0"/>
          <w:sz w:val="28"/>
          <w:szCs w:val="28"/>
        </w:rPr>
        <w:t>Квалификационные требования</w:t>
      </w:r>
    </w:p>
    <w:p w:rsidR="00320497" w:rsidRPr="00226D32" w:rsidRDefault="007D3413" w:rsidP="00D2335A">
      <w:pPr>
        <w:pStyle w:val="a3"/>
        <w:jc w:val="center"/>
        <w:rPr>
          <w:sz w:val="28"/>
        </w:rPr>
      </w:pPr>
      <w:r w:rsidRPr="00226D32">
        <w:rPr>
          <w:sz w:val="28"/>
          <w:szCs w:val="28"/>
        </w:rPr>
        <w:t>к главному государственному таможенному инспектору</w:t>
      </w:r>
      <w:r w:rsidR="00851F80" w:rsidRPr="00226D32">
        <w:rPr>
          <w:sz w:val="28"/>
          <w:szCs w:val="28"/>
        </w:rPr>
        <w:t xml:space="preserve"> </w:t>
      </w:r>
      <w:r w:rsidR="00851F80" w:rsidRPr="00226D32">
        <w:rPr>
          <w:sz w:val="28"/>
        </w:rPr>
        <w:t>Отдела</w:t>
      </w:r>
    </w:p>
    <w:p w:rsidR="00367F14" w:rsidRDefault="00367F14" w:rsidP="00306D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06D79" w:rsidRPr="00306D79" w:rsidRDefault="00306D79" w:rsidP="00306D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06D79">
        <w:rPr>
          <w:sz w:val="28"/>
          <w:szCs w:val="28"/>
        </w:rPr>
        <w:t>6. Для замещения должности главного государственного таможенного инспектора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306D79" w:rsidRPr="00306D79" w:rsidRDefault="003003B7" w:rsidP="00306D79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003B7">
        <w:rPr>
          <w:sz w:val="28"/>
          <w:szCs w:val="28"/>
        </w:rPr>
        <w:t xml:space="preserve">6.1. Федеральный государственный гражданский служащий (далее – гражданский служащий), замещающий должность главного государственного таможенного инспектора </w:t>
      </w:r>
      <w:r w:rsidR="00851F80" w:rsidRPr="00851F80">
        <w:rPr>
          <w:sz w:val="28"/>
        </w:rPr>
        <w:t>Отдела</w:t>
      </w:r>
      <w:r w:rsidRPr="003003B7">
        <w:rPr>
          <w:sz w:val="28"/>
          <w:szCs w:val="28"/>
        </w:rPr>
        <w:t>, должен иметь высшее образование, без предъявления требования к стажу.</w:t>
      </w:r>
    </w:p>
    <w:p w:rsidR="00E9293B" w:rsidRDefault="00306D79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06D79">
        <w:rPr>
          <w:sz w:val="28"/>
          <w:szCs w:val="28"/>
        </w:rPr>
        <w:t>6.2. Главный государственный таможенный инспектор</w:t>
      </w:r>
      <w:r w:rsidR="00851F80" w:rsidRPr="00851F80">
        <w:rPr>
          <w:sz w:val="28"/>
        </w:rPr>
        <w:t xml:space="preserve"> Отдела</w:t>
      </w:r>
      <w:r w:rsidRPr="00306D79">
        <w:rPr>
          <w:sz w:val="28"/>
          <w:szCs w:val="28"/>
        </w:rPr>
        <w:t xml:space="preserve"> должен обладать следующими знаниями:</w:t>
      </w:r>
    </w:p>
    <w:p w:rsidR="00E9293B" w:rsidRDefault="00E9293B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</w:t>
      </w:r>
      <w:r w:rsidR="00306D79" w:rsidRPr="00E9293B">
        <w:rPr>
          <w:sz w:val="28"/>
          <w:szCs w:val="28"/>
        </w:rPr>
        <w:t>знанием государственного языка Российской Федерации (русского языка);</w:t>
      </w:r>
    </w:p>
    <w:p w:rsidR="00E9293B" w:rsidRDefault="00D2335A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2) </w:t>
      </w:r>
      <w:r w:rsidR="00E9293B" w:rsidRPr="00E9293B">
        <w:rPr>
          <w:sz w:val="28"/>
          <w:szCs w:val="28"/>
        </w:rPr>
        <w:t>знанием Конституции Российской Федерации, федеральных конституционных законов, международных договоров и актов, составляющих право ЕАЭС и законодательства Российской Федерации о таможенном деле, федеральных законов, нормативных правовых актов Президента Российской Федерации и Правительства Российской Федерации, иных нормативных  правовых актов в установленной сфере деятельности Министерства финансов Российской Федерации (далее – Минфин России) и ФТС России;</w:t>
      </w:r>
      <w:proofErr w:type="gramEnd"/>
    </w:p>
    <w:p w:rsidR="00E9293B" w:rsidRDefault="00E9293B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E9293B">
        <w:t xml:space="preserve"> </w:t>
      </w:r>
      <w:r w:rsidRPr="00E9293B">
        <w:rPr>
          <w:sz w:val="28"/>
          <w:szCs w:val="28"/>
        </w:rPr>
        <w:t>знание законодательства о гражданской службе, законодательства о противодействии коррупции;</w:t>
      </w:r>
    </w:p>
    <w:p w:rsidR="00E9293B" w:rsidRDefault="00E9293B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Pr="00E9293B">
        <w:t xml:space="preserve"> </w:t>
      </w:r>
      <w:r w:rsidRPr="00E9293B">
        <w:rPr>
          <w:sz w:val="28"/>
          <w:szCs w:val="28"/>
        </w:rPr>
        <w:t>знанием Кодекса этики и служебного поведения должностных лиц таможенных органов Российской Федерации;</w:t>
      </w:r>
    </w:p>
    <w:p w:rsidR="00E9293B" w:rsidRDefault="00E9293B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306D79" w:rsidRPr="00306D79">
        <w:rPr>
          <w:sz w:val="28"/>
          <w:szCs w:val="28"/>
        </w:rPr>
        <w:t>знаниями в области информационно-коммуникационных технологий;</w:t>
      </w:r>
    </w:p>
    <w:p w:rsidR="00306D79" w:rsidRPr="00306D79" w:rsidRDefault="00E9293B" w:rsidP="00E929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6) </w:t>
      </w:r>
      <w:r w:rsidR="00306D79" w:rsidRPr="00306D79">
        <w:rPr>
          <w:sz w:val="28"/>
          <w:szCs w:val="28"/>
        </w:rPr>
        <w:t>знаниями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общих вопросов в области обеспечения информационный безопасности.</w:t>
      </w:r>
      <w:proofErr w:type="gramEnd"/>
    </w:p>
    <w:p w:rsidR="00306D79" w:rsidRPr="00306D79" w:rsidRDefault="00306D79" w:rsidP="00E9293B">
      <w:pPr>
        <w:ind w:firstLine="567"/>
        <w:jc w:val="both"/>
        <w:rPr>
          <w:sz w:val="28"/>
          <w:szCs w:val="28"/>
        </w:rPr>
      </w:pPr>
      <w:r w:rsidRPr="00306D79">
        <w:rPr>
          <w:sz w:val="28"/>
          <w:szCs w:val="28"/>
        </w:rPr>
        <w:t xml:space="preserve">6.3. Главный государственный таможенный инспектор </w:t>
      </w:r>
      <w:r w:rsidR="00851F80" w:rsidRPr="00851F80">
        <w:rPr>
          <w:sz w:val="28"/>
        </w:rPr>
        <w:t>Отдела</w:t>
      </w:r>
      <w:r w:rsidR="00851F80" w:rsidRPr="00306D79"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>должен обладать следующими умениями: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>умение мыслить системно (стратегически);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>умение планировать, рационально и эффективно использовать служебное время и достигать результата, обеспечивать выполнение поставленных руководством задач;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>коммуникативные умения;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>умение работать в стрессовых условиях;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 xml:space="preserve">умение работать со служебными документами, деловой корреспонденцией; 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>умение работать с внутренними и периферийными устройствами компьютера, информационно-телекоммуникационными сетями (в том числе сетью «Интернет»), в операционной системе, с базами данных правовой информации, в текстовом и табличном редакторе, управлять электронной почтой;</w:t>
      </w:r>
    </w:p>
    <w:p w:rsidR="00306D79" w:rsidRPr="00306D79" w:rsidRDefault="00306D79" w:rsidP="00E9293B">
      <w:pPr>
        <w:numPr>
          <w:ilvl w:val="0"/>
          <w:numId w:val="21"/>
        </w:numPr>
        <w:tabs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306D79">
        <w:rPr>
          <w:rFonts w:eastAsia="Calibri"/>
          <w:sz w:val="28"/>
          <w:szCs w:val="28"/>
          <w:lang w:eastAsia="en-US"/>
        </w:rPr>
        <w:t>умение совершенствовать свой профессиональный уровень.</w:t>
      </w:r>
    </w:p>
    <w:p w:rsidR="00306D79" w:rsidRPr="00306D79" w:rsidRDefault="00306D79" w:rsidP="00E9293B">
      <w:pPr>
        <w:ind w:firstLine="567"/>
        <w:jc w:val="both"/>
        <w:rPr>
          <w:sz w:val="28"/>
          <w:szCs w:val="28"/>
        </w:rPr>
      </w:pPr>
      <w:r w:rsidRPr="00306D79">
        <w:rPr>
          <w:sz w:val="28"/>
          <w:szCs w:val="28"/>
        </w:rPr>
        <w:t>7. Для замещения должности главного государственного таможенного инспектора</w:t>
      </w:r>
      <w:r w:rsidR="004A383A" w:rsidRPr="004A383A">
        <w:rPr>
          <w:sz w:val="28"/>
        </w:rPr>
        <w:t xml:space="preserve"> </w:t>
      </w:r>
      <w:r w:rsidR="004A383A" w:rsidRPr="00851F80">
        <w:rPr>
          <w:sz w:val="28"/>
        </w:rPr>
        <w:t>Отдела</w:t>
      </w:r>
      <w:r w:rsidR="004A383A" w:rsidRPr="00306D79"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>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требования):</w:t>
      </w:r>
    </w:p>
    <w:p w:rsidR="00306D79" w:rsidRPr="00306D79" w:rsidRDefault="00306D79" w:rsidP="00E9293B">
      <w:pPr>
        <w:ind w:firstLine="567"/>
        <w:jc w:val="both"/>
        <w:rPr>
          <w:sz w:val="28"/>
          <w:szCs w:val="28"/>
        </w:rPr>
      </w:pPr>
      <w:r w:rsidRPr="00306D79">
        <w:rPr>
          <w:sz w:val="28"/>
          <w:szCs w:val="28"/>
        </w:rPr>
        <w:t xml:space="preserve">7.1. Квалификационные требования по специальности, направлению подготовки для замещения должности главного государственного таможенного инспектора </w:t>
      </w:r>
      <w:r w:rsidR="004A383A" w:rsidRPr="00851F80">
        <w:rPr>
          <w:sz w:val="28"/>
        </w:rPr>
        <w:t>Отдела</w:t>
      </w:r>
      <w:r w:rsidR="004A383A" w:rsidRPr="00306D79"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>не устанавливаются.</w:t>
      </w:r>
    </w:p>
    <w:p w:rsidR="00306D79" w:rsidRDefault="00306D79" w:rsidP="00E9293B">
      <w:pPr>
        <w:ind w:firstLine="567"/>
        <w:jc w:val="both"/>
        <w:rPr>
          <w:sz w:val="28"/>
          <w:szCs w:val="28"/>
        </w:rPr>
      </w:pPr>
      <w:r w:rsidRPr="00306D79">
        <w:rPr>
          <w:sz w:val="28"/>
          <w:szCs w:val="28"/>
        </w:rPr>
        <w:t>7.2. Главный государственный таможенный инспектор</w:t>
      </w:r>
      <w:r w:rsidR="004A383A">
        <w:rPr>
          <w:sz w:val="28"/>
          <w:szCs w:val="28"/>
        </w:rPr>
        <w:t xml:space="preserve"> </w:t>
      </w:r>
      <w:r w:rsidR="004A383A" w:rsidRPr="00851F80">
        <w:rPr>
          <w:sz w:val="28"/>
        </w:rPr>
        <w:t>Отдела</w:t>
      </w:r>
      <w:r w:rsidRPr="00306D79">
        <w:rPr>
          <w:sz w:val="28"/>
          <w:szCs w:val="28"/>
        </w:rPr>
        <w:t xml:space="preserve"> должен обладать следующими профессиональными знаниями:</w:t>
      </w:r>
    </w:p>
    <w:p w:rsidR="00496538" w:rsidRPr="00823DF0" w:rsidRDefault="00496538" w:rsidP="00E9293B">
      <w:pPr>
        <w:pStyle w:val="aa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lastRenderedPageBreak/>
        <w:t>Конституция Российской Федерации;</w:t>
      </w:r>
    </w:p>
    <w:p w:rsidR="00306D79" w:rsidRPr="00823DF0" w:rsidRDefault="00496538" w:rsidP="00E9293B">
      <w:pPr>
        <w:pStyle w:val="aa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Д</w:t>
      </w:r>
      <w:r w:rsidR="00306D79" w:rsidRPr="00823DF0">
        <w:rPr>
          <w:sz w:val="28"/>
          <w:szCs w:val="28"/>
        </w:rPr>
        <w:t>оговор о Евразийском экономическом союзе (Астана, 29 мая 2014 г.);</w:t>
      </w:r>
    </w:p>
    <w:p w:rsidR="00E9293B" w:rsidRDefault="00306D79" w:rsidP="00E9293B">
      <w:pPr>
        <w:pStyle w:val="aa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293B">
        <w:rPr>
          <w:sz w:val="28"/>
          <w:szCs w:val="28"/>
        </w:rPr>
        <w:t xml:space="preserve">Таможенный кодекс </w:t>
      </w:r>
      <w:r w:rsidR="00771942" w:rsidRPr="00E9293B">
        <w:rPr>
          <w:sz w:val="28"/>
          <w:szCs w:val="28"/>
        </w:rPr>
        <w:t xml:space="preserve">Евразийского экономического союза (далее – Таможенный кодекс </w:t>
      </w:r>
      <w:r w:rsidRPr="00E9293B">
        <w:rPr>
          <w:sz w:val="28"/>
          <w:szCs w:val="28"/>
        </w:rPr>
        <w:t>ЕАЭС</w:t>
      </w:r>
      <w:r w:rsidR="00771942" w:rsidRPr="00E9293B">
        <w:rPr>
          <w:sz w:val="28"/>
          <w:szCs w:val="28"/>
        </w:rPr>
        <w:t>)</w:t>
      </w:r>
      <w:r w:rsidRPr="00E9293B">
        <w:rPr>
          <w:sz w:val="28"/>
          <w:szCs w:val="28"/>
        </w:rPr>
        <w:t>;</w:t>
      </w:r>
    </w:p>
    <w:p w:rsidR="00E9293B" w:rsidRDefault="00E9293B" w:rsidP="00A40EF3">
      <w:pPr>
        <w:pStyle w:val="aa"/>
        <w:numPr>
          <w:ilvl w:val="0"/>
          <w:numId w:val="25"/>
        </w:numPr>
        <w:tabs>
          <w:tab w:val="left" w:pos="1134"/>
        </w:tabs>
        <w:ind w:left="0" w:firstLine="349"/>
        <w:jc w:val="both"/>
        <w:rPr>
          <w:sz w:val="28"/>
          <w:szCs w:val="28"/>
        </w:rPr>
      </w:pPr>
      <w:r w:rsidRPr="00E9293B">
        <w:rPr>
          <w:sz w:val="28"/>
          <w:szCs w:val="28"/>
        </w:rPr>
        <w:t>Федеральный закон от 3 августа 2018 №</w:t>
      </w:r>
      <w:r w:rsidR="00A40EF3">
        <w:rPr>
          <w:sz w:val="28"/>
          <w:szCs w:val="28"/>
        </w:rPr>
        <w:t xml:space="preserve"> </w:t>
      </w:r>
      <w:r w:rsidRPr="00E9293B">
        <w:rPr>
          <w:sz w:val="28"/>
          <w:szCs w:val="28"/>
        </w:rPr>
        <w:t>289-ФЗ «О таможенном  регулировании  в Российской  Федерации и о внесении   изменений  в отдельные законодательные акты российской Федерации»</w:t>
      </w:r>
      <w:r w:rsidR="00A40EF3">
        <w:rPr>
          <w:sz w:val="28"/>
          <w:szCs w:val="28"/>
        </w:rPr>
        <w:t xml:space="preserve"> (далее - </w:t>
      </w:r>
      <w:r w:rsidR="00A40EF3" w:rsidRPr="00A40EF3">
        <w:rPr>
          <w:sz w:val="28"/>
          <w:szCs w:val="28"/>
        </w:rPr>
        <w:t>ФЗ «О таможенном регулировании в РФ»</w:t>
      </w:r>
      <w:r w:rsidR="00A40EF3">
        <w:rPr>
          <w:sz w:val="28"/>
          <w:szCs w:val="28"/>
        </w:rPr>
        <w:t>)</w:t>
      </w:r>
      <w:r w:rsidRPr="00E9293B">
        <w:rPr>
          <w:sz w:val="28"/>
          <w:szCs w:val="28"/>
        </w:rPr>
        <w:t>;</w:t>
      </w:r>
    </w:p>
    <w:p w:rsidR="008A7825" w:rsidRPr="00E9293B" w:rsidRDefault="008A7825" w:rsidP="008A7825">
      <w:pPr>
        <w:pStyle w:val="aa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8A7825">
        <w:rPr>
          <w:sz w:val="28"/>
          <w:szCs w:val="28"/>
        </w:rPr>
        <w:t>Постановление Правительства Российской Федерации от 16 сентября 2013 г. № 809 «О Федеральной таможенной службе».</w:t>
      </w:r>
    </w:p>
    <w:p w:rsidR="00680748" w:rsidRPr="00E9293B" w:rsidRDefault="00680748" w:rsidP="00E9293B">
      <w:pPr>
        <w:pStyle w:val="aa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sz w:val="28"/>
          <w:szCs w:val="28"/>
        </w:rPr>
      </w:pPr>
      <w:r w:rsidRPr="00E9293B">
        <w:rPr>
          <w:sz w:val="28"/>
          <w:szCs w:val="28"/>
        </w:rPr>
        <w:t xml:space="preserve">Решение Комиссии Таможенного союза от 20 сентября 2010 г. № 378 </w:t>
      </w:r>
      <w:r w:rsidRPr="00E9293B">
        <w:rPr>
          <w:sz w:val="28"/>
          <w:szCs w:val="28"/>
        </w:rPr>
        <w:br/>
        <w:t>«О классификаторах, используемых для заполнения таможенных деклараций»;</w:t>
      </w:r>
    </w:p>
    <w:p w:rsidR="00680748" w:rsidRPr="00823DF0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Решение Коллегии Евразийской экономической комиссии от 10 декабря 2013 г. № 289 «О внесении изменений и (или) дополнений в сведения, указанные в декларации на товары, и признании утратившими силу некоторых решений Комиссии Таможенного союза и Коллегии Евразийской экономической комиссии»;</w:t>
      </w:r>
    </w:p>
    <w:p w:rsidR="00680748" w:rsidRPr="00823DF0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 xml:space="preserve">Решение Межгосударственного Совета </w:t>
      </w:r>
      <w:proofErr w:type="spellStart"/>
      <w:r w:rsidRPr="00823DF0">
        <w:rPr>
          <w:sz w:val="28"/>
          <w:szCs w:val="28"/>
        </w:rPr>
        <w:t>ЕврАзЭС</w:t>
      </w:r>
      <w:proofErr w:type="spellEnd"/>
      <w:r w:rsidRPr="00823DF0">
        <w:rPr>
          <w:sz w:val="28"/>
          <w:szCs w:val="28"/>
        </w:rPr>
        <w:t xml:space="preserve"> от 27 ноября 2009 г.</w:t>
      </w:r>
      <w:r w:rsidR="004F396F" w:rsidRPr="00823DF0">
        <w:rPr>
          <w:sz w:val="28"/>
          <w:szCs w:val="28"/>
        </w:rPr>
        <w:t xml:space="preserve"> </w:t>
      </w:r>
      <w:r w:rsidRPr="00823DF0">
        <w:rPr>
          <w:sz w:val="28"/>
          <w:szCs w:val="28"/>
        </w:rPr>
        <w:t>№ 19 «О едином нетарифном регулировании Таможенного союза Республики Беларусь, Республики Казахстан и Российской Федерации»;</w:t>
      </w:r>
    </w:p>
    <w:p w:rsidR="004F396F" w:rsidRPr="00823DF0" w:rsidRDefault="004F396F" w:rsidP="00E9293B">
      <w:pPr>
        <w:pStyle w:val="aa"/>
        <w:numPr>
          <w:ilvl w:val="0"/>
          <w:numId w:val="25"/>
        </w:numPr>
        <w:tabs>
          <w:tab w:val="left" w:pos="459"/>
          <w:tab w:val="left" w:pos="1134"/>
        </w:tabs>
        <w:ind w:left="0" w:firstLine="567"/>
        <w:jc w:val="both"/>
        <w:rPr>
          <w:rFonts w:eastAsia="Calibri"/>
          <w:sz w:val="28"/>
          <w:szCs w:val="28"/>
        </w:rPr>
      </w:pPr>
      <w:r w:rsidRPr="00823DF0">
        <w:rPr>
          <w:rFonts w:eastAsia="Calibri"/>
          <w:sz w:val="28"/>
          <w:szCs w:val="28"/>
        </w:rPr>
        <w:t xml:space="preserve">Решение Комиссии Таможенного союза от 27 января 2010 г. № 168 </w:t>
      </w:r>
      <w:r w:rsidRPr="00823DF0">
        <w:rPr>
          <w:rFonts w:eastAsia="Calibri"/>
          <w:sz w:val="28"/>
          <w:szCs w:val="28"/>
        </w:rPr>
        <w:br/>
        <w:t xml:space="preserve">«Об обеспечении </w:t>
      </w:r>
      <w:proofErr w:type="gramStart"/>
      <w:r w:rsidRPr="00823DF0">
        <w:rPr>
          <w:rFonts w:eastAsia="Calibri"/>
          <w:sz w:val="28"/>
          <w:szCs w:val="28"/>
        </w:rPr>
        <w:t>функционирования единой системы нетарифного регулирования таможенного союза Республики</w:t>
      </w:r>
      <w:proofErr w:type="gramEnd"/>
      <w:r w:rsidRPr="00823DF0">
        <w:rPr>
          <w:rFonts w:eastAsia="Calibri"/>
          <w:sz w:val="28"/>
          <w:szCs w:val="28"/>
        </w:rPr>
        <w:t xml:space="preserve"> Беларусь, Республики Казахстан и Российской Федерации»;</w:t>
      </w:r>
    </w:p>
    <w:p w:rsidR="00680748" w:rsidRPr="00823DF0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gramStart"/>
      <w:r w:rsidRPr="00823DF0">
        <w:rPr>
          <w:sz w:val="28"/>
          <w:szCs w:val="28"/>
        </w:rPr>
        <w:t>Решение Коллегии Евразийской экономической комиссии от 16 мая 2012 г. № 45 «О единой форме заключения (разрешительного документа) на ввоз, вывоз и транзит отдельных товаров, включенных в Единый перечень товаров, к которым применяются запреты или ограничения на ввоз или вывоз государствами – членами Таможенного союза в рамках Евразийского экономического сообщества в торговле с третьими странами и методических указаниях по его заполнению»;</w:t>
      </w:r>
      <w:proofErr w:type="gramEnd"/>
    </w:p>
    <w:p w:rsidR="00680748" w:rsidRPr="00823DF0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Решение Коллегии Евразийской экономической комиссии от 16 августа 2012 г. № 134 «О нормативных правовых актах в области нетарифного регулирования»;</w:t>
      </w:r>
    </w:p>
    <w:p w:rsidR="00680748" w:rsidRPr="00823DF0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Решение Коллегии Евразийской экономической комиссии от 21 апреля 2015 г. № 30 «О мерах нетарифного регулирования»;</w:t>
      </w:r>
    </w:p>
    <w:p w:rsidR="00680748" w:rsidRPr="00823DF0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Решение Коллегии Евразийской экономической комиссии от 19 апреля 2016 г. № 34 «О применении мер нетарифного регулирования» (вместе с «Порядком приостановления или прекращения действия лицензии на экспорт и (или) импорт товаров»);</w:t>
      </w:r>
    </w:p>
    <w:p w:rsidR="00680748" w:rsidRPr="00E9293B" w:rsidRDefault="00680748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E9293B">
        <w:rPr>
          <w:sz w:val="28"/>
          <w:szCs w:val="28"/>
        </w:rPr>
        <w:t xml:space="preserve">Решение Комиссии Таможенного союза от 20 мая 2010 г. № 257 </w:t>
      </w:r>
      <w:r w:rsidRPr="00E9293B">
        <w:rPr>
          <w:sz w:val="28"/>
          <w:szCs w:val="28"/>
        </w:rPr>
        <w:br/>
        <w:t>«Об Инструкциях по заполнению таможенных деклараций и формах таможенных деклараций».</w:t>
      </w:r>
    </w:p>
    <w:p w:rsidR="001F73F7" w:rsidRPr="00823DF0" w:rsidRDefault="001F73F7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Решение Комиссии Таможенного союза от 18 июня 2010 г. № 317 «О применении ветеринарно-санитарных мер в Евразийском экономическом союзе»;</w:t>
      </w:r>
    </w:p>
    <w:p w:rsidR="001F73F7" w:rsidRPr="00823DF0" w:rsidRDefault="001F73F7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lastRenderedPageBreak/>
        <w:t>Решение Комиссии Таможенного союза от 18 июня 2010 г. № 318 «Об обеспечении карантина растений в Евразийском экономическом союзе»;</w:t>
      </w:r>
    </w:p>
    <w:p w:rsidR="00680748" w:rsidRDefault="001F73F7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Решение Комиссии Таможенного союза от 28 мая 2010 г. № 299 «О применении санитарных мер в Евразийском экономическом союзе»;</w:t>
      </w:r>
    </w:p>
    <w:p w:rsidR="008A7825" w:rsidRPr="00823DF0" w:rsidRDefault="008A7825" w:rsidP="008A7825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A7825">
        <w:rPr>
          <w:sz w:val="28"/>
          <w:szCs w:val="28"/>
        </w:rPr>
        <w:t xml:space="preserve">Решение Комиссии Таможенного союза от 22 июня 2011 г. № 687 «О </w:t>
      </w:r>
      <w:proofErr w:type="gramStart"/>
      <w:r w:rsidRPr="008A7825">
        <w:rPr>
          <w:sz w:val="28"/>
          <w:szCs w:val="28"/>
        </w:rPr>
        <w:t>Положении</w:t>
      </w:r>
      <w:proofErr w:type="gramEnd"/>
      <w:r w:rsidRPr="008A7825">
        <w:rPr>
          <w:sz w:val="28"/>
          <w:szCs w:val="28"/>
        </w:rPr>
        <w:t xml:space="preserve"> о едином порядке контроля таможенными органами ввоза на таможенную территорию Таможенного союза в рамках </w:t>
      </w:r>
      <w:proofErr w:type="spellStart"/>
      <w:r w:rsidRPr="008A7825">
        <w:rPr>
          <w:sz w:val="28"/>
          <w:szCs w:val="28"/>
        </w:rPr>
        <w:t>ЕврАзЭС</w:t>
      </w:r>
      <w:proofErr w:type="spellEnd"/>
      <w:r w:rsidRPr="008A7825">
        <w:rPr>
          <w:sz w:val="28"/>
          <w:szCs w:val="28"/>
        </w:rPr>
        <w:t xml:space="preserve"> и вывоза с этой территории лицензируемых товаров».</w:t>
      </w:r>
    </w:p>
    <w:p w:rsidR="005D6FE2" w:rsidRPr="00823DF0" w:rsidRDefault="005D6FE2" w:rsidP="00E9293B">
      <w:pPr>
        <w:pStyle w:val="aa"/>
        <w:numPr>
          <w:ilvl w:val="0"/>
          <w:numId w:val="25"/>
        </w:numPr>
        <w:tabs>
          <w:tab w:val="left" w:pos="601"/>
          <w:tab w:val="left" w:pos="1134"/>
        </w:tabs>
        <w:ind w:left="0" w:firstLine="567"/>
        <w:jc w:val="both"/>
        <w:rPr>
          <w:bCs/>
          <w:sz w:val="28"/>
          <w:szCs w:val="28"/>
          <w:lang w:eastAsia="en-US" w:bidi="en-US"/>
        </w:rPr>
      </w:pPr>
      <w:r w:rsidRPr="00823DF0">
        <w:rPr>
          <w:bCs/>
          <w:sz w:val="28"/>
          <w:szCs w:val="28"/>
          <w:lang w:eastAsia="en-US" w:bidi="en-US"/>
        </w:rPr>
        <w:t xml:space="preserve">Решение Коллегии Евразийской экономической комиссии от 25 декабря 2012 г. № 294 «О </w:t>
      </w:r>
      <w:proofErr w:type="gramStart"/>
      <w:r w:rsidRPr="00823DF0">
        <w:rPr>
          <w:bCs/>
          <w:sz w:val="28"/>
          <w:szCs w:val="28"/>
          <w:lang w:eastAsia="en-US" w:bidi="en-US"/>
        </w:rPr>
        <w:t>Положении</w:t>
      </w:r>
      <w:proofErr w:type="gramEnd"/>
      <w:r w:rsidRPr="00823DF0">
        <w:rPr>
          <w:bCs/>
          <w:sz w:val="28"/>
          <w:szCs w:val="28"/>
          <w:lang w:eastAsia="en-US" w:bidi="en-US"/>
        </w:rPr>
        <w:t xml:space="preserve"> о порядке ввоза на таможенную территорию Таможенного союза продукции (товаров), в отношении которой устанавливаются обязательные требования в рамках Таможенного союза»;</w:t>
      </w:r>
    </w:p>
    <w:p w:rsidR="00306D79" w:rsidRPr="00823DF0" w:rsidRDefault="00306D79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 xml:space="preserve">Кодекс Российской Федерации об административных правонарушениях </w:t>
      </w:r>
      <w:r w:rsidRPr="00823DF0">
        <w:rPr>
          <w:sz w:val="28"/>
          <w:szCs w:val="28"/>
        </w:rPr>
        <w:br/>
        <w:t>(в части касающейся административных правонарушений в области экономической деятельности);</w:t>
      </w:r>
    </w:p>
    <w:p w:rsidR="00306D79" w:rsidRPr="00823DF0" w:rsidRDefault="00306D79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Уголовный кодекс Российской Федерации;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1134"/>
        </w:tabs>
        <w:ind w:left="0" w:firstLine="567"/>
        <w:jc w:val="both"/>
        <w:rPr>
          <w:bCs/>
          <w:sz w:val="28"/>
          <w:szCs w:val="28"/>
          <w:lang w:eastAsia="en-US" w:bidi="en-US"/>
        </w:rPr>
      </w:pPr>
      <w:r w:rsidRPr="00823DF0">
        <w:rPr>
          <w:bCs/>
          <w:sz w:val="28"/>
          <w:szCs w:val="28"/>
          <w:lang w:eastAsia="en-US" w:bidi="en-US"/>
        </w:rPr>
        <w:t xml:space="preserve">Закон Российской Федерации от 14 мая 1993 г. № 4979-1 </w:t>
      </w:r>
      <w:r w:rsidRPr="00823DF0">
        <w:rPr>
          <w:bCs/>
          <w:sz w:val="28"/>
          <w:szCs w:val="28"/>
          <w:lang w:eastAsia="en-US" w:bidi="en-US"/>
        </w:rPr>
        <w:br/>
        <w:t>«О ветеринарии»;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rFonts w:eastAsia="Calibri"/>
          <w:sz w:val="28"/>
          <w:szCs w:val="28"/>
        </w:rPr>
      </w:pPr>
      <w:r w:rsidRPr="00823DF0">
        <w:rPr>
          <w:rFonts w:eastAsia="Calibri"/>
          <w:sz w:val="28"/>
          <w:szCs w:val="28"/>
        </w:rPr>
        <w:t>Федеральный закон от 8 января 1998 г. № 3-ФЗ «О наркотических средствах и психотропных веществах»;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601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23DF0">
        <w:rPr>
          <w:sz w:val="28"/>
          <w:szCs w:val="28"/>
          <w:lang w:eastAsia="en-US" w:bidi="en-US"/>
        </w:rPr>
        <w:t>Федеральный закон от 19 июля 1998 г. № 114-ФЗ «О военно-техническом сотрудничестве Российской Федерации с иностранными государствами»;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23DF0">
        <w:rPr>
          <w:bCs/>
          <w:sz w:val="28"/>
          <w:szCs w:val="28"/>
          <w:lang w:eastAsia="en-US" w:bidi="en-US"/>
        </w:rPr>
        <w:t xml:space="preserve">Федеральный закон </w:t>
      </w:r>
      <w:r w:rsidRPr="00823DF0">
        <w:rPr>
          <w:sz w:val="28"/>
          <w:szCs w:val="28"/>
          <w:lang w:eastAsia="en-US" w:bidi="en-US"/>
        </w:rPr>
        <w:t>от 30 марта 1999 г. № 52-ФЗ «О санитарно-эпидемиологическом благополучии населения»;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823DF0">
        <w:rPr>
          <w:rFonts w:eastAsia="Calibri"/>
          <w:sz w:val="28"/>
          <w:szCs w:val="28"/>
          <w:lang w:eastAsia="en-US"/>
        </w:rPr>
        <w:t>Федеральный закон от 18 июля 1999 г. № 183-ФЗ «Об экспортном контроле»;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823DF0">
        <w:rPr>
          <w:bCs/>
          <w:sz w:val="28"/>
          <w:szCs w:val="28"/>
          <w:lang w:eastAsia="en-US" w:bidi="en-US"/>
        </w:rPr>
        <w:t xml:space="preserve">Федеральный закон </w:t>
      </w:r>
      <w:r w:rsidRPr="00823DF0">
        <w:rPr>
          <w:sz w:val="28"/>
          <w:szCs w:val="28"/>
          <w:lang w:eastAsia="en-US" w:bidi="en-US"/>
        </w:rPr>
        <w:t>от 2 января 2000 г. № 29-ФЗ «О качестве и безопасности пищевых продуктов»;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bCs/>
          <w:sz w:val="28"/>
          <w:szCs w:val="28"/>
          <w:lang w:eastAsia="en-US" w:bidi="en-US"/>
        </w:rPr>
      </w:pPr>
      <w:r w:rsidRPr="00823DF0">
        <w:rPr>
          <w:bCs/>
          <w:sz w:val="28"/>
          <w:szCs w:val="28"/>
          <w:lang w:eastAsia="en-US" w:bidi="en-US"/>
        </w:rPr>
        <w:t>Федеральный закон от 27 декабря 2002 г. № 184-ФЗ «О техническом регулировании»;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Федеральный закон от 27 июля 2004 г. № 79-ФЗ «О государственной гражданской службе Российской Федерации» (далее – Ф</w:t>
      </w:r>
      <w:r w:rsidR="00A40EF3">
        <w:rPr>
          <w:sz w:val="28"/>
          <w:szCs w:val="28"/>
        </w:rPr>
        <w:t>З</w:t>
      </w:r>
      <w:r w:rsidRPr="00823DF0">
        <w:rPr>
          <w:sz w:val="28"/>
          <w:szCs w:val="28"/>
        </w:rPr>
        <w:t xml:space="preserve"> о гражданской службе);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9F4680" w:rsidRPr="00823DF0" w:rsidRDefault="008A7825" w:rsidP="00E9293B">
      <w:pPr>
        <w:pStyle w:val="aa"/>
        <w:numPr>
          <w:ilvl w:val="0"/>
          <w:numId w:val="25"/>
        </w:numPr>
        <w:tabs>
          <w:tab w:val="left" w:pos="0"/>
          <w:tab w:val="left" w:pos="594"/>
          <w:tab w:val="left" w:pos="851"/>
          <w:tab w:val="left" w:pos="993"/>
          <w:tab w:val="left" w:pos="1134"/>
        </w:tabs>
        <w:ind w:left="0" w:firstLine="567"/>
        <w:jc w:val="both"/>
        <w:rPr>
          <w:bCs/>
          <w:sz w:val="28"/>
          <w:szCs w:val="28"/>
          <w:lang w:eastAsia="en-US" w:bidi="en-US"/>
        </w:rPr>
      </w:pPr>
      <w:r>
        <w:rPr>
          <w:bCs/>
          <w:sz w:val="28"/>
          <w:szCs w:val="28"/>
          <w:lang w:eastAsia="en-US" w:bidi="en-US"/>
        </w:rPr>
        <w:t xml:space="preserve">  </w:t>
      </w:r>
      <w:r w:rsidR="009F4680" w:rsidRPr="00823DF0">
        <w:rPr>
          <w:bCs/>
          <w:sz w:val="28"/>
          <w:szCs w:val="28"/>
          <w:lang w:eastAsia="en-US" w:bidi="en-US"/>
        </w:rPr>
        <w:t>Федеральный закон от 25 декабря 2008 г. № 273-ФЗ «О противодействии коррупции»;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rFonts w:eastAsia="Calibri"/>
          <w:sz w:val="28"/>
          <w:szCs w:val="28"/>
        </w:rPr>
      </w:pPr>
      <w:r w:rsidRPr="00823DF0">
        <w:rPr>
          <w:rFonts w:eastAsia="Calibri"/>
          <w:sz w:val="28"/>
          <w:szCs w:val="28"/>
        </w:rPr>
        <w:t>Федеральный закон от 12 апреля 2010 г. № 61-ФЗ «Об обращении лекарственных средств»;</w:t>
      </w:r>
      <w:r w:rsidRPr="00823DF0">
        <w:rPr>
          <w:sz w:val="28"/>
          <w:szCs w:val="28"/>
          <w:lang w:eastAsia="en-US" w:bidi="en-US"/>
        </w:rPr>
        <w:t xml:space="preserve"> 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594"/>
          <w:tab w:val="left" w:pos="1134"/>
        </w:tabs>
        <w:ind w:left="0" w:firstLine="567"/>
        <w:jc w:val="both"/>
        <w:rPr>
          <w:rFonts w:eastAsia="Calibri"/>
          <w:sz w:val="28"/>
          <w:szCs w:val="28"/>
        </w:rPr>
      </w:pPr>
      <w:r w:rsidRPr="00823DF0">
        <w:rPr>
          <w:sz w:val="28"/>
          <w:szCs w:val="28"/>
          <w:lang w:eastAsia="en-US" w:bidi="en-US"/>
        </w:rPr>
        <w:t>Федеральный закон от 27 ноября 2010 г. № 311-ФЗ «О таможенном регулировании в Российской Федерации»;</w:t>
      </w:r>
    </w:p>
    <w:p w:rsidR="009F4680" w:rsidRPr="008A7825" w:rsidRDefault="009F4680" w:rsidP="00E9293B">
      <w:pPr>
        <w:pStyle w:val="aa"/>
        <w:numPr>
          <w:ilvl w:val="0"/>
          <w:numId w:val="25"/>
        </w:numPr>
        <w:tabs>
          <w:tab w:val="left" w:pos="601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23DF0">
        <w:rPr>
          <w:bCs/>
          <w:sz w:val="28"/>
          <w:szCs w:val="28"/>
          <w:lang w:eastAsia="en-US" w:bidi="en-US"/>
        </w:rPr>
        <w:t>Федеральный закон от 21 июля 2014 г. № 206-ФЗ «О карантине растений»;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Указ Президента Российской Федерации от 14 февраля 1996 г. № 202 «Об утверждении Списка ядерных материалов, оборудования, специальных </w:t>
      </w:r>
      <w:r w:rsidRPr="008A7825">
        <w:rPr>
          <w:sz w:val="28"/>
          <w:szCs w:val="28"/>
          <w:lang w:eastAsia="en-US" w:bidi="en-US"/>
        </w:rPr>
        <w:lastRenderedPageBreak/>
        <w:t>неядерных материалов и соответствующих технологий, подпа</w:t>
      </w:r>
      <w:r w:rsidR="00EE55AE">
        <w:rPr>
          <w:sz w:val="28"/>
          <w:szCs w:val="28"/>
          <w:lang w:eastAsia="en-US" w:bidi="en-US"/>
        </w:rPr>
        <w:t>дающих под экспортный контроль»;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Указ Президента Российской Федерации от 28 августа 2001 г. № 1082 «Об утверждении Списка химикатов, оборудования и технологий, которые могут быть использованы при создании химического оружия и в отношении которых </w:t>
      </w:r>
      <w:r w:rsidR="00EE55AE">
        <w:rPr>
          <w:sz w:val="28"/>
          <w:szCs w:val="28"/>
          <w:lang w:eastAsia="en-US" w:bidi="en-US"/>
        </w:rPr>
        <w:t>установлен экспортный контроль»;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Указ Президента Российской Федерации от 8 августа 2001 г. № 1005 «Об утверждении Списка оборудования, материалов и технологий, которые могут быть использованы при создании ракетного оружия и в отношении которых </w:t>
      </w:r>
      <w:r w:rsidR="00EE55AE">
        <w:rPr>
          <w:sz w:val="28"/>
          <w:szCs w:val="28"/>
          <w:lang w:eastAsia="en-US" w:bidi="en-US"/>
        </w:rPr>
        <w:t>установлен экспортный контроль»;</w:t>
      </w:r>
    </w:p>
    <w:p w:rsidR="008A7825" w:rsidRPr="00823DF0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Указ Президента Российской Федерации от 14 января 2003 г. № 36 «Об утверждении Списка оборудования и материалов двойного назначения и соответствующих технологий, применяемых в ядерных целях, в отношении которых осу</w:t>
      </w:r>
      <w:r w:rsidR="00EE55AE">
        <w:rPr>
          <w:sz w:val="28"/>
          <w:szCs w:val="28"/>
          <w:lang w:eastAsia="en-US" w:bidi="en-US"/>
        </w:rPr>
        <w:t>ществляется экспортный контроль;</w:t>
      </w:r>
    </w:p>
    <w:p w:rsidR="009F4680" w:rsidRDefault="009F4680" w:rsidP="00E9293B">
      <w:pPr>
        <w:pStyle w:val="aa"/>
        <w:numPr>
          <w:ilvl w:val="0"/>
          <w:numId w:val="25"/>
        </w:numPr>
        <w:tabs>
          <w:tab w:val="left" w:pos="601"/>
          <w:tab w:val="left" w:pos="1134"/>
        </w:tabs>
        <w:ind w:left="0" w:firstLine="567"/>
        <w:jc w:val="both"/>
        <w:rPr>
          <w:rFonts w:eastAsia="Calibri"/>
          <w:sz w:val="28"/>
          <w:szCs w:val="28"/>
          <w:lang w:eastAsia="en-US"/>
        </w:rPr>
      </w:pPr>
      <w:r w:rsidRPr="00823DF0">
        <w:rPr>
          <w:rFonts w:eastAsia="Calibri"/>
          <w:sz w:val="28"/>
          <w:szCs w:val="28"/>
          <w:lang w:eastAsia="en-US"/>
        </w:rPr>
        <w:t>Указ Президента Российской Федерации от 10 сентября 2005 г. № 1062 «Вопросы военно-технического сотрудничества Российской Федерации с иностранными государствами»;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  <w:lang w:eastAsia="en-US" w:bidi="en-US"/>
        </w:rPr>
      </w:pPr>
      <w:r w:rsidRPr="008A7825">
        <w:rPr>
          <w:rFonts w:eastAsia="Calibri"/>
          <w:sz w:val="28"/>
          <w:szCs w:val="28"/>
          <w:lang w:eastAsia="en-US"/>
        </w:rPr>
        <w:t>Указ Президента Российской Федерации от 20 августа 2007 г. № 1083 «Об утверждении списка микроорганизмов, токсинов, оборудования и технологий, подлежащих экспортному контрол</w:t>
      </w:r>
      <w:r w:rsidR="00EE55AE">
        <w:rPr>
          <w:rFonts w:eastAsia="Calibri"/>
          <w:sz w:val="28"/>
          <w:szCs w:val="28"/>
          <w:lang w:eastAsia="en-US"/>
        </w:rPr>
        <w:t>ю»;</w:t>
      </w:r>
    </w:p>
    <w:p w:rsid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Указ Президента Российской Федерации от 17 декабря 2011 г. № 1661 «Об утверждении списка товаров и технологий двойного назначения, которые могут быть использованы при создании вооружений и военной техники и в отношении которых осуществляется экспортный</w:t>
      </w:r>
      <w:r w:rsidR="00EE55AE">
        <w:rPr>
          <w:sz w:val="28"/>
          <w:szCs w:val="28"/>
          <w:lang w:eastAsia="en-US" w:bidi="en-US"/>
        </w:rPr>
        <w:t xml:space="preserve"> контроль»;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Постановление Правительства Российской Федерации от 16 апреля 2001 г. № 296 «Об утверждении Положения об осуществлении </w:t>
      </w:r>
      <w:proofErr w:type="gramStart"/>
      <w:r w:rsidRPr="008A7825">
        <w:rPr>
          <w:sz w:val="28"/>
          <w:szCs w:val="28"/>
          <w:lang w:eastAsia="en-US" w:bidi="en-US"/>
        </w:rPr>
        <w:t>контроля за</w:t>
      </w:r>
      <w:proofErr w:type="gramEnd"/>
      <w:r w:rsidRPr="008A7825">
        <w:rPr>
          <w:sz w:val="28"/>
          <w:szCs w:val="28"/>
          <w:lang w:eastAsia="en-US" w:bidi="en-US"/>
        </w:rPr>
        <w:t xml:space="preserve"> внешнеэкономической деятельностью в отношении оборудования, материалов и технологий, которые могут быть использованы при создании ракетного оружия»</w:t>
      </w:r>
      <w:r w:rsidR="00EE55AE">
        <w:rPr>
          <w:sz w:val="28"/>
          <w:szCs w:val="28"/>
          <w:lang w:eastAsia="en-US" w:bidi="en-US"/>
        </w:rPr>
        <w:t>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Постановление Правительства Российской Федерации от 7 июня 2001 г. </w:t>
      </w:r>
      <w:r w:rsidR="00EE55AE">
        <w:rPr>
          <w:sz w:val="28"/>
          <w:szCs w:val="28"/>
          <w:lang w:eastAsia="en-US" w:bidi="en-US"/>
        </w:rPr>
        <w:br/>
      </w:r>
      <w:r w:rsidRPr="008A7825">
        <w:rPr>
          <w:sz w:val="28"/>
          <w:szCs w:val="28"/>
          <w:lang w:eastAsia="en-US" w:bidi="en-US"/>
        </w:rPr>
        <w:t xml:space="preserve">№ 447 «Об утверждении Положения об осуществлении </w:t>
      </w:r>
      <w:proofErr w:type="gramStart"/>
      <w:r w:rsidRPr="008A7825">
        <w:rPr>
          <w:sz w:val="28"/>
          <w:szCs w:val="28"/>
          <w:lang w:eastAsia="en-US" w:bidi="en-US"/>
        </w:rPr>
        <w:t>контроля за</w:t>
      </w:r>
      <w:proofErr w:type="gramEnd"/>
      <w:r w:rsidRPr="008A7825">
        <w:rPr>
          <w:sz w:val="28"/>
          <w:szCs w:val="28"/>
          <w:lang w:eastAsia="en-US" w:bidi="en-US"/>
        </w:rPr>
        <w:t xml:space="preserve"> внешнеэкономической деятельностью в отношении товаров и технологий двойного назначения, которые могут быть использованы при создани</w:t>
      </w:r>
      <w:r w:rsidR="00EE55AE">
        <w:rPr>
          <w:sz w:val="28"/>
          <w:szCs w:val="28"/>
          <w:lang w:eastAsia="en-US" w:bidi="en-US"/>
        </w:rPr>
        <w:t>и вооружений и военной техники»;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Постановление Правительства Российской Федерации от 14 июня 2001 г. № 462 «Об утверждении Положения об осуществлении </w:t>
      </w:r>
      <w:proofErr w:type="gramStart"/>
      <w:r w:rsidRPr="008A7825">
        <w:rPr>
          <w:sz w:val="28"/>
          <w:szCs w:val="28"/>
          <w:lang w:eastAsia="en-US" w:bidi="en-US"/>
        </w:rPr>
        <w:t>контроля за</w:t>
      </w:r>
      <w:proofErr w:type="gramEnd"/>
      <w:r w:rsidRPr="008A7825">
        <w:rPr>
          <w:sz w:val="28"/>
          <w:szCs w:val="28"/>
          <w:lang w:eastAsia="en-US" w:bidi="en-US"/>
        </w:rPr>
        <w:t xml:space="preserve"> внешнеэкономической деятельностью в отношении оборудования и материалов двойного назначения, а также соответствующих технологи</w:t>
      </w:r>
      <w:r w:rsidR="00EE55AE">
        <w:rPr>
          <w:sz w:val="28"/>
          <w:szCs w:val="28"/>
          <w:lang w:eastAsia="en-US" w:bidi="en-US"/>
        </w:rPr>
        <w:t>й, применяемых в ядерных целях»;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Постановление Правительства Российской Федерации от 29 августа 2001 г. № 634 «Об утверждении Положения об осуществлении </w:t>
      </w:r>
      <w:proofErr w:type="gramStart"/>
      <w:r w:rsidRPr="008A7825">
        <w:rPr>
          <w:sz w:val="28"/>
          <w:szCs w:val="28"/>
          <w:lang w:eastAsia="en-US" w:bidi="en-US"/>
        </w:rPr>
        <w:t>контроля за</w:t>
      </w:r>
      <w:proofErr w:type="gramEnd"/>
      <w:r w:rsidRPr="008A7825">
        <w:rPr>
          <w:sz w:val="28"/>
          <w:szCs w:val="28"/>
          <w:lang w:eastAsia="en-US" w:bidi="en-US"/>
        </w:rPr>
        <w:t xml:space="preserve"> внешнеэкономической деятельностью в отношении микроорганизмов, токси</w:t>
      </w:r>
      <w:r w:rsidR="00EE55AE">
        <w:rPr>
          <w:sz w:val="28"/>
          <w:szCs w:val="28"/>
          <w:lang w:eastAsia="en-US" w:bidi="en-US"/>
        </w:rPr>
        <w:t>нов, оборудования и технологий»;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Постановление Правительства Российской Федерации от 24 сентября 2001</w:t>
      </w:r>
      <w:r w:rsidR="00EE55AE">
        <w:rPr>
          <w:sz w:val="28"/>
          <w:szCs w:val="28"/>
          <w:lang w:eastAsia="en-US" w:bidi="en-US"/>
        </w:rPr>
        <w:t xml:space="preserve"> </w:t>
      </w:r>
      <w:r w:rsidRPr="008A7825">
        <w:rPr>
          <w:sz w:val="28"/>
          <w:szCs w:val="28"/>
          <w:lang w:eastAsia="en-US" w:bidi="en-US"/>
        </w:rPr>
        <w:t xml:space="preserve">г. № 686 «Об утверждении Положения об осуществлении </w:t>
      </w:r>
      <w:proofErr w:type="gramStart"/>
      <w:r w:rsidRPr="008A7825">
        <w:rPr>
          <w:sz w:val="28"/>
          <w:szCs w:val="28"/>
          <w:lang w:eastAsia="en-US" w:bidi="en-US"/>
        </w:rPr>
        <w:t>контроля за</w:t>
      </w:r>
      <w:proofErr w:type="gramEnd"/>
      <w:r w:rsidRPr="008A7825">
        <w:rPr>
          <w:sz w:val="28"/>
          <w:szCs w:val="28"/>
          <w:lang w:eastAsia="en-US" w:bidi="en-US"/>
        </w:rPr>
        <w:t xml:space="preserve"> внешнеэкономической деятельностью в отношении химикатов, оборудования и </w:t>
      </w:r>
      <w:r w:rsidRPr="008A7825">
        <w:rPr>
          <w:sz w:val="28"/>
          <w:szCs w:val="28"/>
          <w:lang w:eastAsia="en-US" w:bidi="en-US"/>
        </w:rPr>
        <w:lastRenderedPageBreak/>
        <w:t>технологий, которые могут быть использованы п</w:t>
      </w:r>
      <w:r w:rsidR="00EE55AE">
        <w:rPr>
          <w:sz w:val="28"/>
          <w:szCs w:val="28"/>
          <w:lang w:eastAsia="en-US" w:bidi="en-US"/>
        </w:rPr>
        <w:t>ри создании химического оружия»;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Постановление Правительства Российской Федерации от 3 сентября 2010 г. № 673 «Об утверждении Правил ввоза на территорию Российской Федерации и вывоза за пределы территории Российской Федерации биологических материалов, полученных при проведении клинического исследования лекарственного препара</w:t>
      </w:r>
      <w:r w:rsidR="00EE55AE">
        <w:rPr>
          <w:sz w:val="28"/>
          <w:szCs w:val="28"/>
          <w:lang w:eastAsia="en-US" w:bidi="en-US"/>
        </w:rPr>
        <w:t>та для медицинского применения»;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proofErr w:type="gramStart"/>
      <w:r w:rsidRPr="008A7825">
        <w:rPr>
          <w:sz w:val="28"/>
          <w:szCs w:val="28"/>
          <w:lang w:eastAsia="en-US" w:bidi="en-US"/>
        </w:rPr>
        <w:t>Распоряжение Правительства Российской Федерации от 23 сентября 2010 г. № 1567-р «Об утверждении перечня федеральных органов исполнительной власти, уполномоченных на согласование заявлений о выдаче лицензий на экспорт и (или) импорт товаров и оформление других разрешительных документов в сфере внешней торговли товарами в случаях, предусмотренных приложениями о применении ограничений в отношении товаров, к которым применяются запреты или ограничения на ввоз или вывоз</w:t>
      </w:r>
      <w:proofErr w:type="gramEnd"/>
      <w:r w:rsidRPr="008A7825">
        <w:rPr>
          <w:sz w:val="28"/>
          <w:szCs w:val="28"/>
          <w:lang w:eastAsia="en-US" w:bidi="en-US"/>
        </w:rPr>
        <w:t xml:space="preserve"> государствами – членами Таможенного союза в рамках </w:t>
      </w:r>
      <w:proofErr w:type="spellStart"/>
      <w:r w:rsidRPr="008A7825">
        <w:rPr>
          <w:sz w:val="28"/>
          <w:szCs w:val="28"/>
          <w:lang w:eastAsia="en-US" w:bidi="en-US"/>
        </w:rPr>
        <w:t>ЕврАзЭС</w:t>
      </w:r>
      <w:proofErr w:type="spellEnd"/>
      <w:r w:rsidRPr="008A7825">
        <w:rPr>
          <w:sz w:val="28"/>
          <w:szCs w:val="28"/>
          <w:lang w:eastAsia="en-US" w:bidi="en-US"/>
        </w:rPr>
        <w:t xml:space="preserve"> </w:t>
      </w:r>
      <w:r w:rsidR="00EE55AE">
        <w:rPr>
          <w:sz w:val="28"/>
          <w:szCs w:val="28"/>
          <w:lang w:eastAsia="en-US" w:bidi="en-US"/>
        </w:rPr>
        <w:t>в торговле с третьими странами»;</w:t>
      </w:r>
    </w:p>
    <w:p w:rsid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Постановление Правительства Российской Федерации от 19 сентября 2015 г. № 995 «Об утверждении Правил осуществления таможенными органами </w:t>
      </w:r>
      <w:proofErr w:type="gramStart"/>
      <w:r w:rsidRPr="008A7825">
        <w:rPr>
          <w:sz w:val="28"/>
          <w:szCs w:val="28"/>
          <w:lang w:eastAsia="en-US" w:bidi="en-US"/>
        </w:rPr>
        <w:t>контроля за</w:t>
      </w:r>
      <w:proofErr w:type="gramEnd"/>
      <w:r w:rsidRPr="008A7825">
        <w:rPr>
          <w:sz w:val="28"/>
          <w:szCs w:val="28"/>
          <w:lang w:eastAsia="en-US" w:bidi="en-US"/>
        </w:rPr>
        <w:t xml:space="preserve"> вывозом из Российской Феде</w:t>
      </w:r>
      <w:r w:rsidR="00EE55AE">
        <w:rPr>
          <w:sz w:val="28"/>
          <w:szCs w:val="28"/>
          <w:lang w:eastAsia="en-US" w:bidi="en-US"/>
        </w:rPr>
        <w:t xml:space="preserve">рации </w:t>
      </w:r>
      <w:proofErr w:type="spellStart"/>
      <w:r w:rsidR="00EE55AE">
        <w:rPr>
          <w:sz w:val="28"/>
          <w:szCs w:val="28"/>
          <w:lang w:eastAsia="en-US" w:bidi="en-US"/>
        </w:rPr>
        <w:t>подкарантинной</w:t>
      </w:r>
      <w:proofErr w:type="spellEnd"/>
      <w:r w:rsidR="00EE55AE">
        <w:rPr>
          <w:sz w:val="28"/>
          <w:szCs w:val="28"/>
          <w:lang w:eastAsia="en-US" w:bidi="en-US"/>
        </w:rPr>
        <w:t xml:space="preserve"> продукции»;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Конвенция, учреждающая Всемирную Организацию Интеллектуальной Собственности (</w:t>
      </w:r>
      <w:r w:rsidR="00EE55AE">
        <w:rPr>
          <w:sz w:val="28"/>
          <w:szCs w:val="28"/>
          <w:lang w:eastAsia="en-US" w:bidi="en-US"/>
        </w:rPr>
        <w:t>Стокгольм, 14 июля 1967 г.);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Всемирная почтовая конвенция (утверждена распоряжением Правительства Российской Федерации от 15 января 2014 г. № 16-р)</w:t>
      </w:r>
      <w:r w:rsidR="00EE55AE">
        <w:rPr>
          <w:sz w:val="28"/>
          <w:szCs w:val="28"/>
          <w:lang w:eastAsia="en-US" w:bidi="en-US"/>
        </w:rPr>
        <w:t>;</w:t>
      </w:r>
    </w:p>
    <w:p w:rsid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 xml:space="preserve">Решение Комиссии Таможенного союза от 18 июня 2010 г. № 290 «О Регламенте взаимодействия таможенных органов государств-членов Таможенного союза по вопросам ведения единого таможенного реестра объектов </w:t>
      </w:r>
      <w:r w:rsidR="00EE55AE">
        <w:rPr>
          <w:sz w:val="28"/>
          <w:szCs w:val="28"/>
          <w:lang w:eastAsia="en-US" w:bidi="en-US"/>
        </w:rPr>
        <w:t>интеллектуальной собственности»;</w:t>
      </w:r>
    </w:p>
    <w:p w:rsid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Конвенция, учреждающая Всемирную Организацию Интеллектуальной Собственнос</w:t>
      </w:r>
      <w:r w:rsidR="00EE55AE">
        <w:rPr>
          <w:sz w:val="28"/>
          <w:szCs w:val="28"/>
          <w:lang w:eastAsia="en-US" w:bidi="en-US"/>
        </w:rPr>
        <w:t>ти (Стокгольм, 14 июля 1967 г.);</w:t>
      </w:r>
    </w:p>
    <w:p w:rsidR="008A7825" w:rsidRPr="008A7825" w:rsidRDefault="008A7825" w:rsidP="008A7825">
      <w:pPr>
        <w:pStyle w:val="aa"/>
        <w:numPr>
          <w:ilvl w:val="0"/>
          <w:numId w:val="25"/>
        </w:numPr>
        <w:tabs>
          <w:tab w:val="left" w:pos="0"/>
          <w:tab w:val="left" w:pos="1134"/>
        </w:tabs>
        <w:ind w:left="0" w:firstLine="567"/>
        <w:jc w:val="both"/>
        <w:rPr>
          <w:sz w:val="28"/>
          <w:szCs w:val="28"/>
          <w:lang w:eastAsia="en-US" w:bidi="en-US"/>
        </w:rPr>
      </w:pPr>
      <w:r w:rsidRPr="008A7825">
        <w:rPr>
          <w:sz w:val="28"/>
          <w:szCs w:val="28"/>
          <w:lang w:eastAsia="en-US" w:bidi="en-US"/>
        </w:rPr>
        <w:t>Соглашение о Едином таможенном реестре объектов интеллектуальной собственности государств – членов Таможенного союза (С</w:t>
      </w:r>
      <w:r w:rsidR="00EE55AE">
        <w:rPr>
          <w:sz w:val="28"/>
          <w:szCs w:val="28"/>
          <w:lang w:eastAsia="en-US" w:bidi="en-US"/>
        </w:rPr>
        <w:t>анкт-Петербург, 21 мая 2010 г.);</w:t>
      </w:r>
    </w:p>
    <w:p w:rsidR="009F4680" w:rsidRPr="00823DF0" w:rsidRDefault="009F4680" w:rsidP="00E9293B">
      <w:pPr>
        <w:pStyle w:val="aa"/>
        <w:numPr>
          <w:ilvl w:val="0"/>
          <w:numId w:val="2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23DF0">
        <w:rPr>
          <w:sz w:val="28"/>
          <w:szCs w:val="28"/>
        </w:rPr>
        <w:t xml:space="preserve">приказ ФТС России от 28 января 2019 г. № 131 «Об утверждении Административного регламента Федеральной таможенной службы </w:t>
      </w:r>
      <w:r w:rsidRPr="00823DF0">
        <w:rPr>
          <w:sz w:val="28"/>
          <w:szCs w:val="28"/>
        </w:rPr>
        <w:br/>
        <w:t>по предоставлению государственной услуги по ведению таможенного реестра объектов интеллектуальной собственности»</w:t>
      </w:r>
      <w:r w:rsidR="00EE55AE">
        <w:rPr>
          <w:sz w:val="28"/>
          <w:szCs w:val="28"/>
        </w:rPr>
        <w:t>.</w:t>
      </w:r>
    </w:p>
    <w:p w:rsidR="00306D79" w:rsidRPr="00306D79" w:rsidRDefault="00306D79" w:rsidP="00306D79">
      <w:pPr>
        <w:ind w:firstLine="708"/>
        <w:jc w:val="both"/>
        <w:rPr>
          <w:sz w:val="28"/>
          <w:szCs w:val="28"/>
        </w:rPr>
      </w:pPr>
      <w:r w:rsidRPr="00306D79">
        <w:rPr>
          <w:sz w:val="28"/>
          <w:szCs w:val="28"/>
        </w:rPr>
        <w:t xml:space="preserve">7.3. Главный государственный таможенный инспектор </w:t>
      </w:r>
      <w:r w:rsidR="004A383A" w:rsidRPr="00851F80">
        <w:rPr>
          <w:sz w:val="28"/>
        </w:rPr>
        <w:t>Отдела</w:t>
      </w:r>
      <w:r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>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</w:t>
      </w:r>
      <w:r w:rsidR="00320497"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 xml:space="preserve">и видом его профессиональной служебной деятельности. </w:t>
      </w:r>
    </w:p>
    <w:p w:rsidR="00306D79" w:rsidRDefault="00306D79" w:rsidP="00306D79">
      <w:pPr>
        <w:ind w:firstLine="708"/>
        <w:jc w:val="both"/>
        <w:rPr>
          <w:sz w:val="28"/>
          <w:szCs w:val="28"/>
        </w:rPr>
      </w:pPr>
      <w:r w:rsidRPr="00306D79">
        <w:rPr>
          <w:sz w:val="28"/>
          <w:szCs w:val="28"/>
        </w:rPr>
        <w:t>7.4. Иные профессиональные знания главного государственного таможенного инспектора</w:t>
      </w:r>
      <w:r>
        <w:rPr>
          <w:sz w:val="28"/>
          <w:szCs w:val="28"/>
        </w:rPr>
        <w:t xml:space="preserve"> </w:t>
      </w:r>
      <w:r w:rsidR="004A383A" w:rsidRPr="00851F80">
        <w:rPr>
          <w:sz w:val="28"/>
        </w:rPr>
        <w:t>Отдела</w:t>
      </w:r>
      <w:r w:rsidRPr="00306D79">
        <w:rPr>
          <w:sz w:val="28"/>
          <w:szCs w:val="28"/>
        </w:rPr>
        <w:t>: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lastRenderedPageBreak/>
        <w:t xml:space="preserve"> </w:t>
      </w:r>
      <w:r w:rsidR="009B64E2" w:rsidRPr="00676334">
        <w:rPr>
          <w:sz w:val="28"/>
          <w:szCs w:val="28"/>
          <w:lang w:eastAsia="en-US" w:bidi="en-US"/>
        </w:rPr>
        <w:t>меры нетарифного регулирования, запреты и ограничения, установленные государствами – членами ЕАЭС в одностороннем порядке;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>понятие специальных защитных мер, специальных экономических мер, ограничений, установленных в рамках тарифных квот на импорт товаров на таможенную территорию ЕАЭС, а также ограничений, на экспорт товаров, установленных в рамках тарифных квот в соответствии с обязательствами, принятыми при присоединении к Всемирной торговой организации, в порядке, установленном законодательством Российской Федерации;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 xml:space="preserve">правовые основы организации обеспечения соблюдения запретов </w:t>
      </w:r>
      <w:r w:rsidR="009B64E2" w:rsidRPr="00676334">
        <w:rPr>
          <w:sz w:val="28"/>
          <w:szCs w:val="28"/>
          <w:lang w:eastAsia="en-US" w:bidi="en-US"/>
        </w:rPr>
        <w:br/>
        <w:t>и ограничений в отношении ввозимых и (или) вывозимых товаров;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>особенности таможенного контроля товаров, содержащих объекты интеллектуальной собственности;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>формирование и применение системы управления рисками при обеспечении контроля товаров, в отношении которых введены меры нетарифного регулирования, и товаров, содержащих объекты интеллектуальной собственности;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>использование информационных систем и информационного сопровождения;</w:t>
      </w:r>
    </w:p>
    <w:p w:rsidR="009B64E2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>особенности декларирования товаров, в том числе в электронной форме.</w:t>
      </w:r>
    </w:p>
    <w:p w:rsidR="00306D79" w:rsidRPr="00676334" w:rsidRDefault="008A7825" w:rsidP="00B93FEE">
      <w:pPr>
        <w:pStyle w:val="aa"/>
        <w:numPr>
          <w:ilvl w:val="0"/>
          <w:numId w:val="27"/>
        </w:numPr>
        <w:tabs>
          <w:tab w:val="left" w:pos="0"/>
          <w:tab w:val="left" w:pos="459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eastAsia="en-US" w:bidi="en-US"/>
        </w:rPr>
        <w:t xml:space="preserve"> </w:t>
      </w:r>
      <w:r w:rsidR="009B64E2" w:rsidRPr="00676334">
        <w:rPr>
          <w:sz w:val="28"/>
          <w:szCs w:val="28"/>
          <w:lang w:eastAsia="en-US" w:bidi="en-US"/>
        </w:rPr>
        <w:t>о</w:t>
      </w:r>
      <w:r w:rsidR="00306D79" w:rsidRPr="00676334">
        <w:rPr>
          <w:sz w:val="28"/>
          <w:szCs w:val="28"/>
        </w:rPr>
        <w:t>сновные меры по предотвращению и минимизации рисков.</w:t>
      </w:r>
    </w:p>
    <w:p w:rsidR="00306D79" w:rsidRPr="00306D79" w:rsidRDefault="00306D79" w:rsidP="00306D79">
      <w:pPr>
        <w:ind w:firstLine="709"/>
        <w:jc w:val="both"/>
        <w:rPr>
          <w:sz w:val="28"/>
          <w:szCs w:val="28"/>
        </w:rPr>
      </w:pPr>
      <w:r w:rsidRPr="00306D79">
        <w:rPr>
          <w:sz w:val="28"/>
          <w:szCs w:val="28"/>
        </w:rPr>
        <w:t xml:space="preserve">7.5. Главный государственный таможенный инспектор </w:t>
      </w:r>
      <w:r w:rsidR="00FB138E">
        <w:rPr>
          <w:sz w:val="28"/>
        </w:rPr>
        <w:t>Отдела</w:t>
      </w:r>
      <w:r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>должен обладать следующими профессиональными умениями:</w:t>
      </w:r>
    </w:p>
    <w:p w:rsidR="00306D79" w:rsidRPr="00306D79" w:rsidRDefault="00306D79" w:rsidP="00306D79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06D79">
        <w:rPr>
          <w:sz w:val="28"/>
          <w:szCs w:val="28"/>
        </w:rPr>
        <w:t>обеспечение соблюдения участниками внешнеэкономической деятельности запретов и ограничений;</w:t>
      </w:r>
    </w:p>
    <w:p w:rsidR="00306D79" w:rsidRPr="00306D79" w:rsidRDefault="00306D79" w:rsidP="00306D79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06D79">
        <w:rPr>
          <w:sz w:val="28"/>
          <w:szCs w:val="28"/>
        </w:rPr>
        <w:t xml:space="preserve">обеспечение </w:t>
      </w:r>
      <w:proofErr w:type="gramStart"/>
      <w:r w:rsidRPr="00306D79">
        <w:rPr>
          <w:sz w:val="28"/>
          <w:szCs w:val="28"/>
        </w:rPr>
        <w:t>контроля за</w:t>
      </w:r>
      <w:proofErr w:type="gramEnd"/>
      <w:r w:rsidRPr="00306D79">
        <w:rPr>
          <w:sz w:val="28"/>
          <w:szCs w:val="28"/>
        </w:rPr>
        <w:t xml:space="preserve"> безопасностью ввозимых товаров;</w:t>
      </w:r>
    </w:p>
    <w:p w:rsidR="00306D79" w:rsidRPr="00306D79" w:rsidRDefault="00306D79" w:rsidP="00306D79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06D79">
        <w:rPr>
          <w:sz w:val="28"/>
          <w:szCs w:val="28"/>
        </w:rPr>
        <w:t>анализа и прогнозирования деятельности в установленной сфере;</w:t>
      </w:r>
    </w:p>
    <w:p w:rsidR="00306D79" w:rsidRPr="00306D79" w:rsidRDefault="00306D79" w:rsidP="00306D79">
      <w:pPr>
        <w:numPr>
          <w:ilvl w:val="0"/>
          <w:numId w:val="17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306D79">
        <w:rPr>
          <w:sz w:val="28"/>
          <w:szCs w:val="28"/>
        </w:rPr>
        <w:t>проведения таможенного контроля товаров, содержащих объекты</w:t>
      </w:r>
      <w:r w:rsidR="008B0C99">
        <w:rPr>
          <w:sz w:val="28"/>
          <w:szCs w:val="28"/>
        </w:rPr>
        <w:t xml:space="preserve"> интеллектуальной собственности.</w:t>
      </w:r>
    </w:p>
    <w:p w:rsidR="00306D79" w:rsidRDefault="00306D79" w:rsidP="00306D79">
      <w:pPr>
        <w:tabs>
          <w:tab w:val="left" w:pos="142"/>
        </w:tabs>
        <w:ind w:left="142" w:firstLine="425"/>
        <w:jc w:val="both"/>
        <w:rPr>
          <w:sz w:val="28"/>
          <w:szCs w:val="28"/>
        </w:rPr>
      </w:pPr>
      <w:r w:rsidRPr="00306D79">
        <w:rPr>
          <w:sz w:val="28"/>
          <w:szCs w:val="28"/>
        </w:rPr>
        <w:t>7.6. Главный государственный таможенный инспектор</w:t>
      </w:r>
      <w:r>
        <w:rPr>
          <w:sz w:val="28"/>
          <w:szCs w:val="28"/>
        </w:rPr>
        <w:t xml:space="preserve"> </w:t>
      </w:r>
      <w:r w:rsidR="004A383A" w:rsidRPr="00851F80">
        <w:rPr>
          <w:sz w:val="28"/>
        </w:rPr>
        <w:t>Отдела</w:t>
      </w:r>
      <w:r w:rsidRPr="00306D79">
        <w:rPr>
          <w:sz w:val="28"/>
          <w:szCs w:val="28"/>
        </w:rPr>
        <w:t xml:space="preserve"> должен обладать следующими функциональными знаниями:</w:t>
      </w:r>
    </w:p>
    <w:p w:rsidR="00196667" w:rsidRDefault="00196667" w:rsidP="00196667">
      <w:pPr>
        <w:numPr>
          <w:ilvl w:val="0"/>
          <w:numId w:val="2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2C32">
        <w:rPr>
          <w:sz w:val="28"/>
          <w:szCs w:val="28"/>
        </w:rPr>
        <w:t>подготовк</w:t>
      </w:r>
      <w:r>
        <w:rPr>
          <w:sz w:val="28"/>
          <w:szCs w:val="28"/>
        </w:rPr>
        <w:t>а</w:t>
      </w:r>
      <w:r w:rsidRPr="00C72C32">
        <w:rPr>
          <w:sz w:val="28"/>
          <w:szCs w:val="28"/>
        </w:rPr>
        <w:t xml:space="preserve"> деловой корреспонденции; </w:t>
      </w:r>
    </w:p>
    <w:p w:rsidR="00196667" w:rsidRDefault="00196667" w:rsidP="00196667">
      <w:pPr>
        <w:numPr>
          <w:ilvl w:val="0"/>
          <w:numId w:val="2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96667">
        <w:rPr>
          <w:sz w:val="28"/>
          <w:szCs w:val="28"/>
        </w:rPr>
        <w:t>понятие, процедура рассмотрения обращений граждан и организаций</w:t>
      </w:r>
      <w:r>
        <w:rPr>
          <w:sz w:val="28"/>
          <w:szCs w:val="28"/>
        </w:rPr>
        <w:t>;</w:t>
      </w:r>
    </w:p>
    <w:p w:rsidR="00306D79" w:rsidRPr="00196667" w:rsidRDefault="00306D79" w:rsidP="00196667">
      <w:pPr>
        <w:numPr>
          <w:ilvl w:val="0"/>
          <w:numId w:val="28"/>
        </w:numPr>
        <w:tabs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196667">
        <w:rPr>
          <w:sz w:val="28"/>
          <w:szCs w:val="28"/>
        </w:rPr>
        <w:t>порядок ведения дел в судах различной инстанции.</w:t>
      </w:r>
    </w:p>
    <w:p w:rsidR="00306D79" w:rsidRDefault="00306D79" w:rsidP="00306D79">
      <w:pPr>
        <w:tabs>
          <w:tab w:val="left" w:pos="142"/>
        </w:tabs>
        <w:ind w:left="142" w:firstLine="425"/>
        <w:jc w:val="both"/>
        <w:rPr>
          <w:sz w:val="28"/>
          <w:szCs w:val="28"/>
        </w:rPr>
      </w:pPr>
      <w:r w:rsidRPr="00306D79">
        <w:rPr>
          <w:sz w:val="28"/>
          <w:szCs w:val="28"/>
        </w:rPr>
        <w:t xml:space="preserve">7.7. Главный государственный таможенный инспектор </w:t>
      </w:r>
      <w:r w:rsidR="004A383A" w:rsidRPr="00851F80">
        <w:rPr>
          <w:sz w:val="28"/>
        </w:rPr>
        <w:t>Отдела</w:t>
      </w:r>
      <w:r>
        <w:rPr>
          <w:sz w:val="28"/>
          <w:szCs w:val="28"/>
        </w:rPr>
        <w:t xml:space="preserve"> </w:t>
      </w:r>
      <w:r w:rsidRPr="00306D79">
        <w:rPr>
          <w:sz w:val="28"/>
          <w:szCs w:val="28"/>
        </w:rPr>
        <w:t>должен обладать следующими функциональными умениями:</w:t>
      </w:r>
    </w:p>
    <w:p w:rsidR="00CA00FF" w:rsidRDefault="00CA00FF" w:rsidP="00CA00FF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4D298C">
        <w:rPr>
          <w:sz w:val="28"/>
          <w:szCs w:val="28"/>
        </w:rPr>
        <w:t>подготовка разъяснений, в том числе гражданам, по вопросам, о</w:t>
      </w:r>
      <w:r>
        <w:rPr>
          <w:sz w:val="28"/>
          <w:szCs w:val="28"/>
        </w:rPr>
        <w:t>тносящимся к компетенции Отдела;</w:t>
      </w:r>
    </w:p>
    <w:p w:rsidR="00CA00FF" w:rsidRPr="00C72C32" w:rsidRDefault="00CA00FF" w:rsidP="00CA00FF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2C32">
        <w:rPr>
          <w:sz w:val="28"/>
          <w:szCs w:val="28"/>
        </w:rPr>
        <w:t xml:space="preserve">подготовка </w:t>
      </w:r>
      <w:r w:rsidRPr="004D298C">
        <w:rPr>
          <w:sz w:val="28"/>
          <w:szCs w:val="28"/>
        </w:rPr>
        <w:t>отчетов, докладов, презентаций</w:t>
      </w:r>
      <w:r w:rsidRPr="00C72C32">
        <w:rPr>
          <w:sz w:val="28"/>
          <w:szCs w:val="28"/>
        </w:rPr>
        <w:t xml:space="preserve"> и других материалов;</w:t>
      </w:r>
      <w:r w:rsidRPr="00503444">
        <w:rPr>
          <w:sz w:val="28"/>
          <w:szCs w:val="28"/>
        </w:rPr>
        <w:t xml:space="preserve"> </w:t>
      </w:r>
    </w:p>
    <w:p w:rsidR="00CA00FF" w:rsidRDefault="00CA00FF" w:rsidP="00CA00FF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C72C32">
        <w:rPr>
          <w:sz w:val="28"/>
          <w:szCs w:val="28"/>
        </w:rPr>
        <w:t>эффективно</w:t>
      </w:r>
      <w:r>
        <w:rPr>
          <w:sz w:val="28"/>
          <w:szCs w:val="28"/>
        </w:rPr>
        <w:t>е</w:t>
      </w:r>
      <w:r w:rsidRPr="00C72C32">
        <w:rPr>
          <w:sz w:val="28"/>
          <w:szCs w:val="28"/>
        </w:rPr>
        <w:t xml:space="preserve"> планировани</w:t>
      </w:r>
      <w:r>
        <w:rPr>
          <w:sz w:val="28"/>
          <w:szCs w:val="28"/>
        </w:rPr>
        <w:t>е</w:t>
      </w:r>
      <w:r w:rsidRPr="00C72C32">
        <w:rPr>
          <w:sz w:val="28"/>
          <w:szCs w:val="28"/>
        </w:rPr>
        <w:t xml:space="preserve"> служебного времени; </w:t>
      </w:r>
    </w:p>
    <w:p w:rsidR="00CA00FF" w:rsidRDefault="00CA00FF" w:rsidP="00CA00FF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систематизация информации;</w:t>
      </w:r>
    </w:p>
    <w:p w:rsidR="008A7825" w:rsidRDefault="00CA00FF" w:rsidP="00CA00FF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3444">
        <w:rPr>
          <w:sz w:val="28"/>
          <w:szCs w:val="28"/>
        </w:rPr>
        <w:t>работа с внутренними и периферийными устройствами компьютера, информационно-телекоммуникационными сетями, базами данных, электронной почтой, текстовым редактором, электронными таблицами</w:t>
      </w:r>
      <w:r w:rsidR="008A7825">
        <w:rPr>
          <w:sz w:val="28"/>
          <w:szCs w:val="28"/>
        </w:rPr>
        <w:t>;</w:t>
      </w:r>
    </w:p>
    <w:p w:rsidR="00CA00FF" w:rsidRDefault="00CA00FF" w:rsidP="00EE55AE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03444">
        <w:rPr>
          <w:sz w:val="28"/>
          <w:szCs w:val="28"/>
        </w:rPr>
        <w:t xml:space="preserve"> </w:t>
      </w:r>
      <w:r w:rsidR="008A7825" w:rsidRPr="008A7825">
        <w:rPr>
          <w:sz w:val="28"/>
          <w:szCs w:val="28"/>
        </w:rPr>
        <w:t xml:space="preserve">составлять протоколы   об </w:t>
      </w:r>
      <w:proofErr w:type="gramStart"/>
      <w:r w:rsidR="008A7825" w:rsidRPr="008A7825">
        <w:rPr>
          <w:sz w:val="28"/>
          <w:szCs w:val="28"/>
        </w:rPr>
        <w:t>административном</w:t>
      </w:r>
      <w:proofErr w:type="gramEnd"/>
      <w:r w:rsidR="008A7825" w:rsidRPr="008A7825">
        <w:rPr>
          <w:sz w:val="28"/>
          <w:szCs w:val="28"/>
        </w:rPr>
        <w:t xml:space="preserve">  правонарушениях;</w:t>
      </w:r>
    </w:p>
    <w:p w:rsidR="008A7825" w:rsidRDefault="008A7825" w:rsidP="00EE55AE">
      <w:pPr>
        <w:numPr>
          <w:ilvl w:val="0"/>
          <w:numId w:val="29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A7825">
        <w:rPr>
          <w:sz w:val="28"/>
          <w:szCs w:val="28"/>
        </w:rPr>
        <w:t>принимать   решения  по направлениям  деятельности   в  рамках   системы  управления    рисков, в  порядке  ведомственного  контроля</w:t>
      </w:r>
      <w:r>
        <w:rPr>
          <w:sz w:val="28"/>
          <w:szCs w:val="28"/>
        </w:rPr>
        <w:t>.</w:t>
      </w:r>
    </w:p>
    <w:p w:rsidR="0079561E" w:rsidRPr="00503444" w:rsidRDefault="0079561E" w:rsidP="0079561E">
      <w:pPr>
        <w:tabs>
          <w:tab w:val="left" w:pos="1134"/>
        </w:tabs>
        <w:ind w:left="709"/>
        <w:jc w:val="both"/>
        <w:rPr>
          <w:sz w:val="28"/>
          <w:szCs w:val="28"/>
        </w:rPr>
      </w:pPr>
    </w:p>
    <w:p w:rsidR="00B3490E" w:rsidRPr="00226D32" w:rsidRDefault="007D3413" w:rsidP="00D2335A">
      <w:pPr>
        <w:pStyle w:val="1"/>
        <w:tabs>
          <w:tab w:val="clear" w:pos="1713"/>
          <w:tab w:val="num" w:pos="0"/>
        </w:tabs>
        <w:ind w:left="0" w:firstLine="0"/>
        <w:rPr>
          <w:b w:val="0"/>
          <w:sz w:val="28"/>
          <w:szCs w:val="28"/>
        </w:rPr>
      </w:pPr>
      <w:r w:rsidRPr="00226D32">
        <w:rPr>
          <w:b w:val="0"/>
          <w:sz w:val="28"/>
          <w:szCs w:val="28"/>
        </w:rPr>
        <w:t>Должностные обязанности, права и ответственность</w:t>
      </w:r>
    </w:p>
    <w:p w:rsidR="00EE55AE" w:rsidRPr="008B65D2" w:rsidRDefault="00EE55AE" w:rsidP="00320497">
      <w:pPr>
        <w:pStyle w:val="a4"/>
        <w:ind w:firstLine="0"/>
        <w:jc w:val="center"/>
        <w:rPr>
          <w:b/>
          <w:sz w:val="28"/>
          <w:szCs w:val="28"/>
        </w:rPr>
      </w:pPr>
    </w:p>
    <w:p w:rsidR="007D3413" w:rsidRDefault="004E06DA" w:rsidP="00306D79">
      <w:pPr>
        <w:numPr>
          <w:ilvl w:val="0"/>
          <w:numId w:val="22"/>
        </w:numPr>
        <w:ind w:left="851" w:hanging="284"/>
        <w:jc w:val="both"/>
        <w:rPr>
          <w:sz w:val="28"/>
        </w:rPr>
      </w:pPr>
      <w:r w:rsidRPr="008B65D2">
        <w:rPr>
          <w:sz w:val="28"/>
        </w:rPr>
        <w:t xml:space="preserve"> </w:t>
      </w:r>
      <w:r w:rsidR="007D3413" w:rsidRPr="008B65D2">
        <w:rPr>
          <w:sz w:val="28"/>
        </w:rPr>
        <w:t>Должностные обязанности</w:t>
      </w:r>
      <w:r w:rsidR="005E2F3C" w:rsidRPr="00306D79">
        <w:rPr>
          <w:sz w:val="28"/>
        </w:rPr>
        <w:t>:</w:t>
      </w:r>
    </w:p>
    <w:p w:rsidR="008A7825" w:rsidRDefault="00F62F43" w:rsidP="00F62F4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F62F43">
        <w:rPr>
          <w:sz w:val="28"/>
          <w:szCs w:val="28"/>
        </w:rPr>
        <w:t>осуществлять в пределах компетенции контроль соблюдения порядка совершения таможенных операций в отношении товаров, подлежащих запретам и ограничениям</w:t>
      </w:r>
      <w:r w:rsidR="008A7825">
        <w:rPr>
          <w:sz w:val="28"/>
          <w:szCs w:val="28"/>
        </w:rPr>
        <w:t>:</w:t>
      </w:r>
    </w:p>
    <w:p w:rsidR="00F62F43" w:rsidRPr="00F62F43" w:rsidRDefault="00F62F43" w:rsidP="00F62F43">
      <w:pPr>
        <w:tabs>
          <w:tab w:val="left" w:pos="993"/>
        </w:tabs>
        <w:ind w:firstLine="709"/>
        <w:jc w:val="both"/>
        <w:rPr>
          <w:sz w:val="28"/>
        </w:rPr>
      </w:pPr>
      <w:r w:rsidRPr="00F62F43">
        <w:rPr>
          <w:sz w:val="28"/>
        </w:rPr>
        <w:tab/>
        <w:t xml:space="preserve">лицензируемых товаров; </w:t>
      </w:r>
    </w:p>
    <w:p w:rsidR="00F62F43" w:rsidRPr="00F62F43" w:rsidRDefault="00F62F43" w:rsidP="00F62F43">
      <w:pPr>
        <w:tabs>
          <w:tab w:val="left" w:pos="993"/>
        </w:tabs>
        <w:ind w:firstLine="709"/>
        <w:jc w:val="both"/>
        <w:rPr>
          <w:sz w:val="28"/>
        </w:rPr>
      </w:pPr>
      <w:r w:rsidRPr="00F62F43">
        <w:rPr>
          <w:sz w:val="28"/>
        </w:rPr>
        <w:tab/>
        <w:t>товаров, подлежащих санитарному карантинному контролю;</w:t>
      </w:r>
    </w:p>
    <w:p w:rsidR="00F62F43" w:rsidRPr="00F62F43" w:rsidRDefault="00F62F43" w:rsidP="00F62F43">
      <w:pPr>
        <w:tabs>
          <w:tab w:val="left" w:pos="993"/>
        </w:tabs>
        <w:ind w:firstLine="709"/>
        <w:jc w:val="both"/>
        <w:rPr>
          <w:sz w:val="28"/>
        </w:rPr>
      </w:pPr>
      <w:r w:rsidRPr="00F62F43">
        <w:rPr>
          <w:sz w:val="28"/>
        </w:rPr>
        <w:tab/>
        <w:t>товаров, подлежащих обязательному подтверждению соответствия;</w:t>
      </w:r>
    </w:p>
    <w:p w:rsidR="00F62F43" w:rsidRPr="00F62F43" w:rsidRDefault="00F62F43" w:rsidP="00F62F43">
      <w:pPr>
        <w:tabs>
          <w:tab w:val="left" w:pos="993"/>
        </w:tabs>
        <w:ind w:firstLine="709"/>
        <w:jc w:val="both"/>
        <w:rPr>
          <w:sz w:val="28"/>
        </w:rPr>
      </w:pPr>
      <w:r w:rsidRPr="00F62F43">
        <w:rPr>
          <w:sz w:val="28"/>
        </w:rPr>
        <w:tab/>
        <w:t>товаров, подлежащих ветеринарному и фитосанитарному карантинному контролю;</w:t>
      </w:r>
    </w:p>
    <w:p w:rsidR="00F62F43" w:rsidRPr="00F62F43" w:rsidRDefault="00F62F43" w:rsidP="00F62F43">
      <w:pPr>
        <w:tabs>
          <w:tab w:val="left" w:pos="993"/>
        </w:tabs>
        <w:ind w:firstLine="709"/>
        <w:jc w:val="both"/>
        <w:rPr>
          <w:sz w:val="28"/>
        </w:rPr>
      </w:pPr>
      <w:r w:rsidRPr="00F62F43">
        <w:rPr>
          <w:sz w:val="28"/>
        </w:rPr>
        <w:tab/>
        <w:t>вооружения, военной техники, высвобождаемого военного имущества, товаров и технологий, подлежащих экспортному контролю;</w:t>
      </w:r>
    </w:p>
    <w:p w:rsidR="00F62F43" w:rsidRPr="00F62F43" w:rsidRDefault="00F62F43" w:rsidP="00F62F43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F62F43">
        <w:rPr>
          <w:sz w:val="28"/>
          <w:szCs w:val="28"/>
        </w:rPr>
        <w:t>2) осуществлять контроль соблюдения таможенными органами региона порядка совершения таможенных операций и таможенного контроля в отношении товаров, содержащих объекты интеллектуальной собственности;</w:t>
      </w:r>
    </w:p>
    <w:p w:rsidR="00F62F43" w:rsidRDefault="00F62F43" w:rsidP="00F62F43">
      <w:pPr>
        <w:ind w:firstLine="720"/>
        <w:jc w:val="both"/>
        <w:rPr>
          <w:sz w:val="28"/>
          <w:szCs w:val="28"/>
        </w:rPr>
      </w:pPr>
      <w:r w:rsidRPr="008A7825">
        <w:rPr>
          <w:sz w:val="28"/>
          <w:szCs w:val="28"/>
        </w:rPr>
        <w:t>3)</w:t>
      </w:r>
      <w:r w:rsidRPr="008A7825">
        <w:rPr>
          <w:color w:val="FF0000"/>
          <w:sz w:val="28"/>
          <w:szCs w:val="28"/>
        </w:rPr>
        <w:t xml:space="preserve"> </w:t>
      </w:r>
      <w:r w:rsidR="008A7825">
        <w:rPr>
          <w:sz w:val="28"/>
          <w:szCs w:val="28"/>
        </w:rPr>
        <w:t>о</w:t>
      </w:r>
      <w:r w:rsidR="008A7825" w:rsidRPr="008A7825">
        <w:rPr>
          <w:sz w:val="28"/>
          <w:szCs w:val="28"/>
        </w:rPr>
        <w:t>существлять в пределах своей компетенции взаимодействие с территориальными органами федеральных органов исполнительной власти, иными контролирующими органами</w:t>
      </w:r>
      <w:r w:rsidR="008A7825">
        <w:rPr>
          <w:sz w:val="28"/>
          <w:szCs w:val="28"/>
        </w:rPr>
        <w:t>;</w:t>
      </w:r>
    </w:p>
    <w:p w:rsidR="008A7825" w:rsidRDefault="008A7825" w:rsidP="00F62F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Pr="008A7825">
        <w:rPr>
          <w:sz w:val="28"/>
          <w:szCs w:val="28"/>
        </w:rPr>
        <w:t>заимодействовать в пределах своей компетенции с соответствующими подразделениями ФТС России, Дальневосточного таможенного управления (далее – ДВТУ) и таможнями других регионов;</w:t>
      </w:r>
    </w:p>
    <w:p w:rsidR="008A7825" w:rsidRDefault="008A7825" w:rsidP="00F62F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5) о</w:t>
      </w:r>
      <w:r w:rsidRPr="008A7825">
        <w:rPr>
          <w:sz w:val="28"/>
          <w:szCs w:val="28"/>
        </w:rPr>
        <w:t>казывать методологическую по</w:t>
      </w:r>
      <w:r>
        <w:rPr>
          <w:sz w:val="28"/>
          <w:szCs w:val="28"/>
        </w:rPr>
        <w:t xml:space="preserve">мощь должностным лицам подчиненного </w:t>
      </w:r>
      <w:r w:rsidRPr="008A7825">
        <w:rPr>
          <w:sz w:val="28"/>
          <w:szCs w:val="28"/>
        </w:rPr>
        <w:t>таможенного поста – Дальневосточного таможенного поста (центра электронного декларирования) (далее – ЦЭД) по вопросам, входящим в компетенцию отдела;</w:t>
      </w:r>
    </w:p>
    <w:p w:rsidR="008A7825" w:rsidRDefault="008A7825" w:rsidP="00F62F43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6) р</w:t>
      </w:r>
      <w:r w:rsidRPr="008A7825">
        <w:rPr>
          <w:sz w:val="28"/>
          <w:szCs w:val="28"/>
        </w:rPr>
        <w:t>азрабатывать текущие и перспективные планы работы отдела и принимать меры к их реализации;</w:t>
      </w:r>
    </w:p>
    <w:p w:rsidR="0020327F" w:rsidRPr="0020327F" w:rsidRDefault="008A7825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62F43" w:rsidRPr="00F62F43">
        <w:rPr>
          <w:sz w:val="28"/>
          <w:szCs w:val="28"/>
        </w:rPr>
        <w:t>)</w:t>
      </w:r>
      <w:r w:rsidR="0020327F">
        <w:t xml:space="preserve"> </w:t>
      </w:r>
      <w:r w:rsidR="0020327F">
        <w:rPr>
          <w:sz w:val="28"/>
          <w:szCs w:val="28"/>
        </w:rPr>
        <w:t xml:space="preserve"> с</w:t>
      </w:r>
      <w:r w:rsidR="0020327F" w:rsidRPr="0020327F">
        <w:rPr>
          <w:sz w:val="28"/>
          <w:szCs w:val="28"/>
        </w:rPr>
        <w:t>овершать действия по идентификации риска, анализу риска, и определению уровня риска;</w:t>
      </w:r>
    </w:p>
    <w:p w:rsidR="0020327F" w:rsidRP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у</w:t>
      </w:r>
      <w:r w:rsidRPr="0020327F">
        <w:rPr>
          <w:sz w:val="28"/>
          <w:szCs w:val="28"/>
        </w:rPr>
        <w:t>частвовать в подготовке предложений по выявлению и управлению рисками с учетом особенностей региона деятельности таможни;</w:t>
      </w:r>
    </w:p>
    <w:p w:rsidR="0020327F" w:rsidRP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р</w:t>
      </w:r>
      <w:r w:rsidRPr="0020327F">
        <w:rPr>
          <w:sz w:val="28"/>
          <w:szCs w:val="28"/>
        </w:rPr>
        <w:t>азрабатывать проекты профилей рисков по направлениям деятельности Отдела;</w:t>
      </w:r>
    </w:p>
    <w:p w:rsidR="0020327F" w:rsidRP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п</w:t>
      </w:r>
      <w:r w:rsidRPr="0020327F">
        <w:rPr>
          <w:sz w:val="28"/>
          <w:szCs w:val="28"/>
        </w:rPr>
        <w:t>рименять меры по минимизации рисков, содержащихся в профилях рисков, а также меры по минимизации рисков, которые могут применяться уполномоченными должностными лицами таможенных органов самостоятельно, без указания в профиле риска;</w:t>
      </w:r>
    </w:p>
    <w:p w:rsidR="0020327F" w:rsidRP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20327F">
        <w:rPr>
          <w:sz w:val="28"/>
          <w:szCs w:val="28"/>
        </w:rPr>
        <w:t xml:space="preserve">1) </w:t>
      </w:r>
      <w:r>
        <w:rPr>
          <w:sz w:val="28"/>
          <w:szCs w:val="28"/>
        </w:rPr>
        <w:t>о</w:t>
      </w:r>
      <w:r w:rsidRPr="0020327F">
        <w:rPr>
          <w:sz w:val="28"/>
          <w:szCs w:val="28"/>
        </w:rPr>
        <w:t xml:space="preserve">существлять контроль применения </w:t>
      </w:r>
      <w:r>
        <w:rPr>
          <w:sz w:val="28"/>
          <w:szCs w:val="28"/>
        </w:rPr>
        <w:t>ЦЭД</w:t>
      </w:r>
      <w:r w:rsidRPr="0020327F">
        <w:rPr>
          <w:sz w:val="28"/>
          <w:szCs w:val="28"/>
        </w:rPr>
        <w:t xml:space="preserve"> мер по минимизации рисков, содержащихся в профилях рисков, а также мер по минимизации рисков, которые применяются уполномоченными должностными лицами таможенного поста самостоятельно без указания в профиле риска;</w:t>
      </w:r>
    </w:p>
    <w:p w:rsidR="0020327F" w:rsidRP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12) п</w:t>
      </w:r>
      <w:r w:rsidRPr="0020327F">
        <w:rPr>
          <w:sz w:val="28"/>
          <w:szCs w:val="28"/>
        </w:rPr>
        <w:t xml:space="preserve">роводить по направлениям деятельности Отдела анализ эффективности мер по минимизации рисков, содержащихся в профилях рисков, а также мер по </w:t>
      </w:r>
      <w:r w:rsidRPr="0020327F">
        <w:rPr>
          <w:sz w:val="28"/>
          <w:szCs w:val="28"/>
        </w:rPr>
        <w:lastRenderedPageBreak/>
        <w:t>минимизации рисков, которые применяются уполномоченными должностными лицами таможенного поста самостоятельно без указания в профиле риска;</w:t>
      </w:r>
    </w:p>
    <w:p w:rsid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13) р</w:t>
      </w:r>
      <w:r w:rsidRPr="0020327F">
        <w:rPr>
          <w:sz w:val="28"/>
          <w:szCs w:val="28"/>
        </w:rPr>
        <w:t>азрабатывать предложения об актуализации или отмене профилей рисков, целевых методик анализа рисков;</w:t>
      </w:r>
      <w:r w:rsidR="00F62F43" w:rsidRPr="00F62F43">
        <w:rPr>
          <w:sz w:val="28"/>
          <w:szCs w:val="28"/>
        </w:rPr>
        <w:tab/>
      </w:r>
    </w:p>
    <w:p w:rsidR="0020327F" w:rsidRDefault="0020327F" w:rsidP="0020327F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14) в</w:t>
      </w:r>
      <w:r w:rsidRPr="0020327F">
        <w:rPr>
          <w:sz w:val="28"/>
          <w:szCs w:val="28"/>
        </w:rPr>
        <w:t>озбуждать дела об административных правонарушениях при наличии данных, указывающих на событие административного правонарушения, отнесенного к компетенции таможенных органов в соответствии со статьями 23.8 и 28.3 КоАП России;</w:t>
      </w:r>
    </w:p>
    <w:p w:rsidR="00F62F43" w:rsidRPr="00F62F43" w:rsidRDefault="0020327F" w:rsidP="00F62F43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15</w:t>
      </w:r>
      <w:r w:rsidR="00F62F43" w:rsidRPr="00F62F43">
        <w:rPr>
          <w:spacing w:val="-2"/>
          <w:sz w:val="28"/>
          <w:szCs w:val="28"/>
        </w:rPr>
        <w:t>) проверять в пределах компетенции отдела в порядке ведомственного контроля решения, действия (бездействие) нижестоящих таможенных органов;</w:t>
      </w:r>
    </w:p>
    <w:p w:rsidR="00F62F43" w:rsidRPr="00F62F43" w:rsidRDefault="0020327F" w:rsidP="00F62F43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16</w:t>
      </w:r>
      <w:r w:rsidR="00F62F43" w:rsidRPr="00F62F43">
        <w:rPr>
          <w:spacing w:val="-2"/>
          <w:sz w:val="28"/>
          <w:szCs w:val="28"/>
        </w:rPr>
        <w:t xml:space="preserve">) подготавливать в пределах компетенции </w:t>
      </w:r>
      <w:r w:rsidR="00B358B4">
        <w:rPr>
          <w:spacing w:val="-2"/>
          <w:sz w:val="28"/>
          <w:szCs w:val="28"/>
        </w:rPr>
        <w:t>О</w:t>
      </w:r>
      <w:r w:rsidR="00F62F43" w:rsidRPr="00F62F43">
        <w:rPr>
          <w:spacing w:val="-2"/>
          <w:sz w:val="28"/>
          <w:szCs w:val="28"/>
        </w:rPr>
        <w:t xml:space="preserve">тдела проекты решений </w:t>
      </w:r>
      <w:r w:rsidR="00F62F43" w:rsidRPr="00F62F43">
        <w:rPr>
          <w:spacing w:val="-2"/>
          <w:sz w:val="28"/>
          <w:szCs w:val="28"/>
        </w:rPr>
        <w:br/>
        <w:t>по результатам ведомственного контроля;</w:t>
      </w:r>
    </w:p>
    <w:p w:rsidR="00F62F43" w:rsidRPr="00F62F43" w:rsidRDefault="0020327F" w:rsidP="00F62F43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17</w:t>
      </w:r>
      <w:r w:rsidR="00F62F43" w:rsidRPr="00F62F43">
        <w:rPr>
          <w:spacing w:val="-2"/>
          <w:sz w:val="28"/>
          <w:szCs w:val="28"/>
        </w:rPr>
        <w:t xml:space="preserve">) проверять в пределах компетенции в установленном порядке проекты решений по результатам ведомственного контроля, подготовленные подразделениями </w:t>
      </w:r>
      <w:r w:rsidR="00997E55">
        <w:rPr>
          <w:spacing w:val="-2"/>
          <w:sz w:val="28"/>
          <w:szCs w:val="28"/>
        </w:rPr>
        <w:t>таможни</w:t>
      </w:r>
      <w:r w:rsidR="00F62F43" w:rsidRPr="00F62F43">
        <w:rPr>
          <w:spacing w:val="-2"/>
          <w:sz w:val="28"/>
          <w:szCs w:val="28"/>
        </w:rPr>
        <w:t>;</w:t>
      </w:r>
    </w:p>
    <w:p w:rsidR="00F62F43" w:rsidRPr="00F62F43" w:rsidRDefault="008A7825" w:rsidP="00F62F43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20327F">
        <w:rPr>
          <w:spacing w:val="-2"/>
          <w:sz w:val="28"/>
          <w:szCs w:val="28"/>
        </w:rPr>
        <w:t>8</w:t>
      </w:r>
      <w:r w:rsidR="00F62F43" w:rsidRPr="00F62F43">
        <w:rPr>
          <w:spacing w:val="-2"/>
          <w:sz w:val="28"/>
          <w:szCs w:val="28"/>
        </w:rPr>
        <w:t xml:space="preserve">) контролировать исполнение уполномоченным таможенным органом решения по результатам ведомственного контроля, подготовленного отделом; </w:t>
      </w:r>
      <w:r w:rsidR="00F62F43" w:rsidRPr="00F62F43">
        <w:rPr>
          <w:spacing w:val="-2"/>
          <w:sz w:val="28"/>
          <w:szCs w:val="28"/>
        </w:rPr>
        <w:br/>
        <w:t xml:space="preserve">в пределах компетенции исполнять (обеспечивать исполнение)  решение, принятое ФТС России в порядке ведомственного контроля; в пределах компетенции обеспечивать принятие, принимать в установленном порядке  новое решение, принятие которого требуется после отмены (частичной отмены) </w:t>
      </w:r>
      <w:r w:rsidR="00F62F43" w:rsidRPr="00F62F43">
        <w:rPr>
          <w:spacing w:val="-2"/>
          <w:sz w:val="28"/>
          <w:szCs w:val="28"/>
        </w:rPr>
        <w:br/>
        <w:t xml:space="preserve">решения в порядке ведомственного контроля; </w:t>
      </w:r>
    </w:p>
    <w:p w:rsidR="00F62F43" w:rsidRPr="00F62F43" w:rsidRDefault="008A7825" w:rsidP="00F62F43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1</w:t>
      </w:r>
      <w:r w:rsidR="0020327F">
        <w:rPr>
          <w:spacing w:val="-2"/>
          <w:sz w:val="28"/>
          <w:szCs w:val="28"/>
        </w:rPr>
        <w:t>9</w:t>
      </w:r>
      <w:r w:rsidR="00F62F43" w:rsidRPr="00F62F43">
        <w:rPr>
          <w:spacing w:val="-2"/>
          <w:sz w:val="28"/>
          <w:szCs w:val="28"/>
        </w:rPr>
        <w:t xml:space="preserve">) подготавливать по результатам ведомственного контроля предложения руководству </w:t>
      </w:r>
      <w:r w:rsidR="00997E55">
        <w:rPr>
          <w:spacing w:val="-2"/>
          <w:sz w:val="28"/>
          <w:szCs w:val="28"/>
        </w:rPr>
        <w:t>таможни</w:t>
      </w:r>
      <w:r w:rsidR="00F62F43" w:rsidRPr="00F62F43">
        <w:rPr>
          <w:spacing w:val="-2"/>
          <w:sz w:val="28"/>
          <w:szCs w:val="28"/>
        </w:rPr>
        <w:t xml:space="preserve"> о принятии мер, направленных на прекращение неправомерных действий (бездействия) таможенных органов региона;</w:t>
      </w:r>
    </w:p>
    <w:p w:rsidR="00F62F43" w:rsidRPr="00F62F43" w:rsidRDefault="002B4A80" w:rsidP="00F62F43">
      <w:pPr>
        <w:tabs>
          <w:tab w:val="left" w:pos="1134"/>
        </w:tabs>
        <w:ind w:firstLine="709"/>
        <w:jc w:val="both"/>
        <w:rPr>
          <w:spacing w:val="-2"/>
          <w:sz w:val="28"/>
          <w:szCs w:val="28"/>
        </w:rPr>
      </w:pPr>
      <w:proofErr w:type="gramStart"/>
      <w:r>
        <w:rPr>
          <w:spacing w:val="-2"/>
          <w:sz w:val="28"/>
          <w:szCs w:val="28"/>
        </w:rPr>
        <w:t>20</w:t>
      </w:r>
      <w:r w:rsidR="00F62F43" w:rsidRPr="00F62F43">
        <w:rPr>
          <w:spacing w:val="-2"/>
          <w:sz w:val="28"/>
          <w:szCs w:val="28"/>
        </w:rPr>
        <w:t>) выявлять причины и условия, способствующие нарушению</w:t>
      </w:r>
      <w:r w:rsidR="008A7825">
        <w:rPr>
          <w:spacing w:val="-2"/>
          <w:sz w:val="28"/>
          <w:szCs w:val="28"/>
        </w:rPr>
        <w:t xml:space="preserve"> ЦЭД </w:t>
      </w:r>
      <w:r w:rsidR="00F62F43" w:rsidRPr="00F62F43">
        <w:rPr>
          <w:spacing w:val="-2"/>
          <w:sz w:val="28"/>
          <w:szCs w:val="28"/>
        </w:rPr>
        <w:t>требований</w:t>
      </w:r>
      <w:r w:rsidR="0020327F">
        <w:rPr>
          <w:spacing w:val="-2"/>
          <w:sz w:val="28"/>
          <w:szCs w:val="28"/>
        </w:rPr>
        <w:t xml:space="preserve">, </w:t>
      </w:r>
      <w:r w:rsidR="00F62F43" w:rsidRPr="00F62F43">
        <w:rPr>
          <w:spacing w:val="-2"/>
          <w:sz w:val="28"/>
          <w:szCs w:val="28"/>
        </w:rPr>
        <w:t xml:space="preserve"> регулирующих таможенные правоотношения международных договоров Российской Федерации, актов, составляющих право Евразийского экономического союза, и законодательства Российской Федерации о таможенном регулировании и подготавливать предложения руководству </w:t>
      </w:r>
      <w:r w:rsidR="00997E55">
        <w:rPr>
          <w:spacing w:val="-2"/>
          <w:sz w:val="28"/>
          <w:szCs w:val="28"/>
        </w:rPr>
        <w:t>таможни</w:t>
      </w:r>
      <w:r w:rsidR="00F62F43" w:rsidRPr="00F62F43">
        <w:rPr>
          <w:spacing w:val="-2"/>
          <w:sz w:val="28"/>
          <w:szCs w:val="28"/>
        </w:rPr>
        <w:t xml:space="preserve"> о принятии мер, направленных на их устранение;</w:t>
      </w:r>
      <w:proofErr w:type="gramEnd"/>
    </w:p>
    <w:p w:rsidR="00F62F43" w:rsidRPr="00F62F43" w:rsidRDefault="002B4A80" w:rsidP="00F62F43">
      <w:pPr>
        <w:tabs>
          <w:tab w:val="left" w:pos="127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62F43" w:rsidRPr="00F62F43">
        <w:rPr>
          <w:sz w:val="28"/>
          <w:szCs w:val="28"/>
        </w:rPr>
        <w:t xml:space="preserve">1) принимать участие в функциональных проверках деятельности </w:t>
      </w:r>
      <w:r w:rsidR="008A7825">
        <w:rPr>
          <w:sz w:val="28"/>
          <w:szCs w:val="28"/>
        </w:rPr>
        <w:t xml:space="preserve">ЦЭД </w:t>
      </w:r>
      <w:r w:rsidR="00F62F43" w:rsidRPr="00F62F43">
        <w:rPr>
          <w:sz w:val="28"/>
          <w:szCs w:val="28"/>
        </w:rPr>
        <w:t>по вопросам контроля соблюдения запретов и ограничений и обеспечения защиты прав интеллектуальной собственности;</w:t>
      </w:r>
    </w:p>
    <w:p w:rsidR="00F62F43" w:rsidRPr="00F62F43" w:rsidRDefault="002B4A80" w:rsidP="00F62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F62F43" w:rsidRPr="00F62F43">
        <w:rPr>
          <w:sz w:val="28"/>
          <w:szCs w:val="28"/>
        </w:rPr>
        <w:t>) обеспечивать соблюдение требований по информационной безопасности при автоматизированной обработке сведений ограниченного распространения;</w:t>
      </w:r>
    </w:p>
    <w:p w:rsidR="00F62F43" w:rsidRPr="00F62F43" w:rsidRDefault="002B4A80" w:rsidP="00F62F4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F62F43" w:rsidRPr="00F62F43">
        <w:rPr>
          <w:sz w:val="28"/>
          <w:szCs w:val="28"/>
        </w:rPr>
        <w:t>) предоставлять ежегодно в установленном порядке:</w:t>
      </w:r>
    </w:p>
    <w:p w:rsidR="00F62F43" w:rsidRPr="00F62F43" w:rsidRDefault="00F62F43" w:rsidP="00F62F4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62F43">
        <w:rPr>
          <w:sz w:val="28"/>
          <w:szCs w:val="28"/>
        </w:rPr>
        <w:t>а) сведения о своих доходах, расходах,  об имуществе и обязательствах имущественного характера и о доходах, расходах, имуществе и обязательствах имущественного характера своих супруги (супруга) и несовершеннолетних детей;</w:t>
      </w:r>
    </w:p>
    <w:p w:rsidR="00F62F43" w:rsidRPr="00F62F43" w:rsidRDefault="00F62F43" w:rsidP="00F62F43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62F43">
        <w:rPr>
          <w:sz w:val="28"/>
          <w:szCs w:val="28"/>
        </w:rPr>
        <w:t xml:space="preserve">б) сведения об адресах сайтов 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 </w:t>
      </w:r>
    </w:p>
    <w:p w:rsidR="00F62F43" w:rsidRPr="00F62F43" w:rsidRDefault="002B4A80" w:rsidP="00F62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24</w:t>
      </w:r>
      <w:r w:rsidR="00F62F43" w:rsidRPr="00F62F43">
        <w:rPr>
          <w:sz w:val="28"/>
          <w:szCs w:val="28"/>
        </w:rPr>
        <w:t>) принимать меры по недопущению любой возможности возникновения конфликта интересов;</w:t>
      </w:r>
    </w:p>
    <w:p w:rsidR="00F62F43" w:rsidRPr="00F62F43" w:rsidRDefault="002B4A80" w:rsidP="00F62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F62F43" w:rsidRPr="00F62F43">
        <w:rPr>
          <w:sz w:val="28"/>
          <w:szCs w:val="28"/>
        </w:rPr>
        <w:t xml:space="preserve">) уведомлять в письменной форме непосредственного начальника </w:t>
      </w:r>
      <w:r w:rsidR="00F62F43" w:rsidRPr="00F62F43">
        <w:rPr>
          <w:sz w:val="28"/>
          <w:szCs w:val="28"/>
        </w:rPr>
        <w:br/>
        <w:t>о возникшем конфликте интересов или о возможном его возникновении, как только ему станет об этом известно;</w:t>
      </w:r>
    </w:p>
    <w:p w:rsidR="00F62F43" w:rsidRDefault="002B4A80" w:rsidP="00F62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F62F43" w:rsidRPr="00F62F43">
        <w:rPr>
          <w:sz w:val="28"/>
          <w:szCs w:val="28"/>
        </w:rPr>
        <w:t>) соблюдать Кодекс этики и служебного поведения должностных лиц таможенных органов Российской Федерации</w:t>
      </w:r>
      <w:r w:rsidR="00A8350F">
        <w:rPr>
          <w:sz w:val="28"/>
          <w:szCs w:val="28"/>
        </w:rPr>
        <w:t>;</w:t>
      </w:r>
    </w:p>
    <w:p w:rsidR="00397F3B" w:rsidRDefault="00F62F43" w:rsidP="00F62F4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2</w:t>
      </w:r>
      <w:r w:rsidR="002B4A80">
        <w:rPr>
          <w:sz w:val="28"/>
          <w:szCs w:val="28"/>
        </w:rPr>
        <w:t>7</w:t>
      </w:r>
      <w:r>
        <w:rPr>
          <w:sz w:val="28"/>
          <w:szCs w:val="28"/>
        </w:rPr>
        <w:t>) у</w:t>
      </w:r>
      <w:r w:rsidR="00397F3B" w:rsidRPr="00F62F43">
        <w:rPr>
          <w:sz w:val="28"/>
          <w:szCs w:val="28"/>
        </w:rPr>
        <w:t>ведомлять представителя нанимателя (работодателя), органы прокуратуры или другие государственные органы обо всех случаях непосредственного обращения к нему каких-либо лиц в целях склонения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</w:t>
      </w:r>
      <w:proofErr w:type="gramEnd"/>
      <w:r w:rsidR="00397F3B" w:rsidRPr="00F62F43">
        <w:rPr>
          <w:sz w:val="28"/>
          <w:szCs w:val="28"/>
        </w:rPr>
        <w:t xml:space="preserve">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</w:t>
      </w:r>
      <w:r w:rsidR="00A8350F">
        <w:rPr>
          <w:sz w:val="28"/>
          <w:szCs w:val="28"/>
        </w:rPr>
        <w:t>и в интер</w:t>
      </w:r>
      <w:r w:rsidR="003B6160">
        <w:rPr>
          <w:sz w:val="28"/>
          <w:szCs w:val="28"/>
        </w:rPr>
        <w:t>есах юридического лица;</w:t>
      </w:r>
    </w:p>
    <w:p w:rsidR="003B6160" w:rsidRDefault="003B6160" w:rsidP="00F62F4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28) </w:t>
      </w:r>
      <w:r w:rsidRPr="003B6160">
        <w:rPr>
          <w:sz w:val="28"/>
          <w:szCs w:val="28"/>
        </w:rPr>
        <w:t xml:space="preserve">готовить </w:t>
      </w:r>
      <w:r>
        <w:rPr>
          <w:sz w:val="28"/>
          <w:szCs w:val="28"/>
        </w:rPr>
        <w:t xml:space="preserve">статистическую информацию, </w:t>
      </w:r>
      <w:r w:rsidRPr="003B6160">
        <w:rPr>
          <w:sz w:val="28"/>
          <w:szCs w:val="28"/>
        </w:rPr>
        <w:t>справочные и аналитические данные по вход</w:t>
      </w:r>
      <w:r w:rsidR="00D2335A">
        <w:rPr>
          <w:sz w:val="28"/>
          <w:szCs w:val="28"/>
        </w:rPr>
        <w:t>ящим в его компетенцию вопросам;</w:t>
      </w:r>
    </w:p>
    <w:p w:rsidR="00D2335A" w:rsidRPr="00D2335A" w:rsidRDefault="00D2335A" w:rsidP="00D2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29)</w:t>
      </w:r>
      <w:r w:rsidRPr="00D2335A">
        <w:rPr>
          <w:sz w:val="28"/>
          <w:szCs w:val="28"/>
        </w:rPr>
        <w:tab/>
      </w:r>
      <w:r>
        <w:rPr>
          <w:sz w:val="28"/>
          <w:szCs w:val="28"/>
        </w:rPr>
        <w:t>п</w:t>
      </w:r>
      <w:r w:rsidRPr="00D2335A">
        <w:rPr>
          <w:sz w:val="28"/>
          <w:szCs w:val="28"/>
        </w:rPr>
        <w:t>ри эксплуатации сре</w:t>
      </w:r>
      <w:proofErr w:type="gramStart"/>
      <w:r w:rsidRPr="00D2335A">
        <w:rPr>
          <w:sz w:val="28"/>
          <w:szCs w:val="28"/>
        </w:rPr>
        <w:t>дств кр</w:t>
      </w:r>
      <w:proofErr w:type="gramEnd"/>
      <w:r w:rsidRPr="00D2335A">
        <w:rPr>
          <w:sz w:val="28"/>
          <w:szCs w:val="28"/>
        </w:rPr>
        <w:t xml:space="preserve">иптографической защиты информации (далее – СКЗИ) не разглашать конфиденциальную информацию, ставшую известной при использовании СКЗИ, в том числе сведения о рубежах ее защиты и о </w:t>
      </w:r>
      <w:proofErr w:type="spellStart"/>
      <w:r w:rsidRPr="00D2335A">
        <w:rPr>
          <w:sz w:val="28"/>
          <w:szCs w:val="28"/>
        </w:rPr>
        <w:t>криптоключах</w:t>
      </w:r>
      <w:proofErr w:type="spellEnd"/>
      <w:r>
        <w:rPr>
          <w:sz w:val="28"/>
          <w:szCs w:val="28"/>
        </w:rPr>
        <w:t>;</w:t>
      </w:r>
    </w:p>
    <w:p w:rsidR="00D2335A" w:rsidRPr="00D2335A" w:rsidRDefault="00D2335A" w:rsidP="00D2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30) с</w:t>
      </w:r>
      <w:r w:rsidRPr="00D2335A">
        <w:rPr>
          <w:sz w:val="28"/>
          <w:szCs w:val="28"/>
        </w:rPr>
        <w:t>облюдать требования к обеспечению безопасности конфиденциальной информации при использовании СКЗИ</w:t>
      </w:r>
      <w:r>
        <w:rPr>
          <w:sz w:val="28"/>
          <w:szCs w:val="28"/>
        </w:rPr>
        <w:t>;</w:t>
      </w:r>
    </w:p>
    <w:p w:rsidR="00D2335A" w:rsidRPr="00D2335A" w:rsidRDefault="00D2335A" w:rsidP="00D2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31) с</w:t>
      </w:r>
      <w:r w:rsidRPr="00D2335A">
        <w:rPr>
          <w:sz w:val="28"/>
          <w:szCs w:val="28"/>
        </w:rPr>
        <w:t>облюдать режим конфиденциальности при получении, обработке, хранении, передаче и ином использовании персональных данных должн</w:t>
      </w:r>
      <w:r>
        <w:rPr>
          <w:sz w:val="28"/>
          <w:szCs w:val="28"/>
        </w:rPr>
        <w:t>остных лиц и работников таможни;</w:t>
      </w:r>
    </w:p>
    <w:p w:rsidR="00D2335A" w:rsidRPr="00F62F43" w:rsidRDefault="00D2335A" w:rsidP="00D2335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32) с</w:t>
      </w:r>
      <w:r w:rsidRPr="00D2335A">
        <w:rPr>
          <w:sz w:val="28"/>
          <w:szCs w:val="28"/>
        </w:rPr>
        <w:t>облюдать требования по обеспечению безопасности информации при эксплуатации Центральной базы данных Единой автоматизированной информационной системы таможенных органов.</w:t>
      </w:r>
    </w:p>
    <w:p w:rsidR="007D3413" w:rsidRPr="007334CF" w:rsidRDefault="007D3413" w:rsidP="007334CF">
      <w:pPr>
        <w:pStyle w:val="aa"/>
        <w:numPr>
          <w:ilvl w:val="0"/>
          <w:numId w:val="22"/>
        </w:numPr>
        <w:jc w:val="both"/>
        <w:rPr>
          <w:sz w:val="28"/>
        </w:rPr>
      </w:pPr>
      <w:r w:rsidRPr="007334CF">
        <w:rPr>
          <w:sz w:val="28"/>
        </w:rPr>
        <w:t>Права</w:t>
      </w:r>
      <w:r w:rsidR="005E2F3C" w:rsidRPr="007334CF">
        <w:rPr>
          <w:sz w:val="28"/>
          <w:lang w:val="en-US"/>
        </w:rPr>
        <w:t>:</w:t>
      </w:r>
    </w:p>
    <w:p w:rsidR="00085019" w:rsidRPr="0009647E" w:rsidRDefault="00085019" w:rsidP="00085019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8B65D2">
        <w:rPr>
          <w:sz w:val="28"/>
          <w:szCs w:val="28"/>
        </w:rPr>
        <w:t xml:space="preserve">лавный государственный таможенный инспектор </w:t>
      </w:r>
      <w:r w:rsidRPr="00851F80">
        <w:rPr>
          <w:sz w:val="28"/>
        </w:rPr>
        <w:t>Отдела</w:t>
      </w:r>
      <w:r w:rsidRPr="008B65D2">
        <w:rPr>
          <w:sz w:val="28"/>
          <w:szCs w:val="28"/>
        </w:rPr>
        <w:t xml:space="preserve"> </w:t>
      </w:r>
      <w:r w:rsidRPr="0009647E">
        <w:rPr>
          <w:sz w:val="28"/>
          <w:szCs w:val="28"/>
        </w:rPr>
        <w:t xml:space="preserve">имеет права, </w:t>
      </w:r>
      <w:r>
        <w:rPr>
          <w:sz w:val="28"/>
          <w:szCs w:val="28"/>
        </w:rPr>
        <w:t>установленные</w:t>
      </w:r>
      <w:r w:rsidRPr="0009647E">
        <w:rPr>
          <w:sz w:val="28"/>
          <w:szCs w:val="28"/>
        </w:rPr>
        <w:t xml:space="preserve"> ст</w:t>
      </w:r>
      <w:r>
        <w:rPr>
          <w:sz w:val="28"/>
          <w:szCs w:val="28"/>
        </w:rPr>
        <w:t>атьей</w:t>
      </w:r>
      <w:r w:rsidRPr="0009647E">
        <w:rPr>
          <w:noProof/>
          <w:sz w:val="28"/>
          <w:szCs w:val="28"/>
        </w:rPr>
        <w:t xml:space="preserve"> 14 </w:t>
      </w:r>
      <w:r w:rsidRPr="0009647E">
        <w:rPr>
          <w:sz w:val="28"/>
          <w:szCs w:val="28"/>
        </w:rPr>
        <w:t xml:space="preserve">Федерального закона </w:t>
      </w:r>
      <w:r>
        <w:rPr>
          <w:sz w:val="28"/>
          <w:szCs w:val="28"/>
        </w:rPr>
        <w:t>о</w:t>
      </w:r>
      <w:r w:rsidRPr="0009647E">
        <w:rPr>
          <w:sz w:val="28"/>
          <w:szCs w:val="28"/>
        </w:rPr>
        <w:t xml:space="preserve"> гражданской службе</w:t>
      </w:r>
      <w:r>
        <w:rPr>
          <w:sz w:val="28"/>
          <w:szCs w:val="28"/>
        </w:rPr>
        <w:t>, Положением об Отделе, служебным контрактом и настоящим должностным регламентом</w:t>
      </w:r>
      <w:r w:rsidRPr="0009647E">
        <w:rPr>
          <w:sz w:val="28"/>
          <w:szCs w:val="28"/>
        </w:rPr>
        <w:t xml:space="preserve">. </w:t>
      </w:r>
    </w:p>
    <w:p w:rsidR="00085019" w:rsidRDefault="00085019" w:rsidP="00085019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="00A40EF3">
        <w:rPr>
          <w:sz w:val="28"/>
          <w:szCs w:val="28"/>
        </w:rPr>
        <w:t>1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 xml:space="preserve">В целях исполнения своих должностных обязанностей </w:t>
      </w:r>
      <w:r w:rsidR="00A40EF3">
        <w:rPr>
          <w:sz w:val="28"/>
          <w:szCs w:val="28"/>
        </w:rPr>
        <w:t>г</w:t>
      </w:r>
      <w:r w:rsidR="00A40EF3" w:rsidRPr="008B65D2">
        <w:rPr>
          <w:sz w:val="28"/>
          <w:szCs w:val="28"/>
        </w:rPr>
        <w:t xml:space="preserve">лавный </w:t>
      </w:r>
      <w:r w:rsidRPr="008B65D2">
        <w:rPr>
          <w:sz w:val="28"/>
          <w:szCs w:val="28"/>
        </w:rPr>
        <w:t xml:space="preserve">государственный таможенный инспектор </w:t>
      </w:r>
      <w:r>
        <w:rPr>
          <w:sz w:val="28"/>
          <w:szCs w:val="28"/>
        </w:rPr>
        <w:t>Отдела имеет право:</w:t>
      </w:r>
    </w:p>
    <w:p w:rsidR="00085019" w:rsidRDefault="00085019" w:rsidP="00085019">
      <w:pPr>
        <w:tabs>
          <w:tab w:val="left" w:pos="1276"/>
        </w:tabs>
        <w:ind w:firstLine="720"/>
        <w:jc w:val="both"/>
        <w:rPr>
          <w:rStyle w:val="CharacterStyle1"/>
          <w:spacing w:val="-2"/>
          <w:sz w:val="28"/>
          <w:szCs w:val="28"/>
        </w:rPr>
      </w:pPr>
      <w:r>
        <w:rPr>
          <w:sz w:val="28"/>
          <w:szCs w:val="28"/>
        </w:rPr>
        <w:t>1) п</w:t>
      </w:r>
      <w:r w:rsidRPr="00BA7CEA">
        <w:rPr>
          <w:rStyle w:val="CharacterStyle1"/>
          <w:spacing w:val="-2"/>
          <w:sz w:val="28"/>
          <w:szCs w:val="28"/>
        </w:rPr>
        <w:t>одготавливать</w:t>
      </w:r>
      <w:r>
        <w:rPr>
          <w:rStyle w:val="CharacterStyle1"/>
          <w:spacing w:val="-2"/>
          <w:sz w:val="28"/>
          <w:szCs w:val="28"/>
        </w:rPr>
        <w:t xml:space="preserve"> особое мнение при проверке проекта решения, подготовленного подразделением </w:t>
      </w:r>
      <w:r w:rsidR="00B44D06">
        <w:rPr>
          <w:rStyle w:val="CharacterStyle1"/>
          <w:spacing w:val="-2"/>
          <w:sz w:val="28"/>
          <w:szCs w:val="28"/>
        </w:rPr>
        <w:t>таможни</w:t>
      </w:r>
      <w:r>
        <w:rPr>
          <w:rStyle w:val="CharacterStyle1"/>
          <w:spacing w:val="-2"/>
          <w:sz w:val="28"/>
          <w:szCs w:val="28"/>
        </w:rPr>
        <w:t xml:space="preserve"> в порядке ведомственного контроля;</w:t>
      </w:r>
    </w:p>
    <w:p w:rsidR="00085019" w:rsidRDefault="00085019" w:rsidP="00085019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rStyle w:val="CharacterStyle1"/>
          <w:spacing w:val="-2"/>
          <w:sz w:val="28"/>
          <w:szCs w:val="28"/>
        </w:rPr>
        <w:t>2) п</w:t>
      </w:r>
      <w:r w:rsidRPr="00DC4FE6">
        <w:rPr>
          <w:sz w:val="28"/>
          <w:szCs w:val="28"/>
        </w:rPr>
        <w:t xml:space="preserve">одписывать особое мнение </w:t>
      </w:r>
      <w:r>
        <w:rPr>
          <w:sz w:val="28"/>
          <w:szCs w:val="28"/>
        </w:rPr>
        <w:t>в</w:t>
      </w:r>
      <w:r w:rsidRPr="00DC4FE6">
        <w:rPr>
          <w:sz w:val="28"/>
          <w:szCs w:val="28"/>
        </w:rPr>
        <w:t xml:space="preserve"> случае несогласия с позицией, изложенной </w:t>
      </w:r>
      <w:r>
        <w:rPr>
          <w:sz w:val="28"/>
          <w:szCs w:val="28"/>
        </w:rPr>
        <w:br/>
      </w:r>
      <w:r w:rsidRPr="00DC4FE6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представленном на согласование </w:t>
      </w:r>
      <w:r w:rsidRPr="00DC4FE6">
        <w:rPr>
          <w:sz w:val="28"/>
          <w:szCs w:val="28"/>
        </w:rPr>
        <w:t xml:space="preserve">проекте решения, подготовленного </w:t>
      </w:r>
      <w:r>
        <w:rPr>
          <w:sz w:val="28"/>
          <w:szCs w:val="28"/>
        </w:rPr>
        <w:br/>
      </w:r>
      <w:r w:rsidRPr="00DC4FE6">
        <w:rPr>
          <w:sz w:val="28"/>
          <w:szCs w:val="28"/>
        </w:rPr>
        <w:t xml:space="preserve">по результатам ведомственного контроля подразделением </w:t>
      </w:r>
      <w:r w:rsidR="00B44D06">
        <w:rPr>
          <w:sz w:val="28"/>
          <w:szCs w:val="28"/>
        </w:rPr>
        <w:t>таможни</w:t>
      </w:r>
      <w:r>
        <w:rPr>
          <w:sz w:val="28"/>
          <w:szCs w:val="28"/>
        </w:rPr>
        <w:t>;</w:t>
      </w:r>
    </w:p>
    <w:p w:rsidR="00085019" w:rsidRDefault="00085019" w:rsidP="00085019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Pr="00A703C0">
        <w:rPr>
          <w:sz w:val="28"/>
          <w:szCs w:val="28"/>
        </w:rPr>
        <w:t xml:space="preserve">запрашивать и получать от </w:t>
      </w:r>
      <w:r w:rsidR="002B4A80" w:rsidRPr="002B4A80">
        <w:rPr>
          <w:sz w:val="28"/>
          <w:szCs w:val="28"/>
        </w:rPr>
        <w:t xml:space="preserve">структурных подразделений таможни </w:t>
      </w:r>
      <w:r w:rsidR="002B4A80">
        <w:rPr>
          <w:sz w:val="28"/>
          <w:szCs w:val="28"/>
        </w:rPr>
        <w:t xml:space="preserve">и ЦЭД </w:t>
      </w:r>
      <w:r w:rsidRPr="00A703C0">
        <w:rPr>
          <w:sz w:val="28"/>
          <w:szCs w:val="28"/>
        </w:rPr>
        <w:t xml:space="preserve">информацию и материалы по вопросам, входящим в компетенцию </w:t>
      </w:r>
      <w:r>
        <w:rPr>
          <w:sz w:val="28"/>
          <w:szCs w:val="28"/>
        </w:rPr>
        <w:t>О</w:t>
      </w:r>
      <w:r w:rsidRPr="00A703C0">
        <w:rPr>
          <w:sz w:val="28"/>
          <w:szCs w:val="28"/>
        </w:rPr>
        <w:t>тдела;</w:t>
      </w:r>
    </w:p>
    <w:p w:rsidR="00085019" w:rsidRPr="00EB4BE0" w:rsidRDefault="00085019" w:rsidP="0008501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EB4BE0">
        <w:rPr>
          <w:sz w:val="28"/>
          <w:szCs w:val="28"/>
        </w:rPr>
        <w:t>) взаимодействовать с другими структурными подразделе</w:t>
      </w:r>
      <w:r w:rsidRPr="00EB4BE0">
        <w:rPr>
          <w:sz w:val="28"/>
          <w:szCs w:val="28"/>
        </w:rPr>
        <w:softHyphen/>
        <w:t xml:space="preserve">ниями </w:t>
      </w:r>
      <w:r w:rsidR="00802845">
        <w:rPr>
          <w:sz w:val="28"/>
          <w:szCs w:val="28"/>
        </w:rPr>
        <w:t>таможни</w:t>
      </w:r>
      <w:r w:rsidRPr="00EB4BE0">
        <w:rPr>
          <w:sz w:val="28"/>
          <w:szCs w:val="28"/>
        </w:rPr>
        <w:t>, обмениваться с ними необходимой информацией;</w:t>
      </w:r>
    </w:p>
    <w:p w:rsidR="00085019" w:rsidRPr="00A703C0" w:rsidRDefault="00085019" w:rsidP="000850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A703C0">
        <w:rPr>
          <w:sz w:val="28"/>
          <w:szCs w:val="28"/>
        </w:rPr>
        <w:t xml:space="preserve">) вести переписку и взаимодействие с органами государственной власти, муниципальными управлениями, предприятиями, учреждениями, организациями по вопросам, входящим в компетенцию </w:t>
      </w:r>
      <w:r>
        <w:rPr>
          <w:sz w:val="28"/>
          <w:szCs w:val="28"/>
        </w:rPr>
        <w:t>О</w:t>
      </w:r>
      <w:r w:rsidRPr="00A703C0">
        <w:rPr>
          <w:sz w:val="28"/>
          <w:szCs w:val="28"/>
        </w:rPr>
        <w:t>тдела;</w:t>
      </w:r>
    </w:p>
    <w:p w:rsidR="00085019" w:rsidRPr="00A703C0" w:rsidRDefault="00085019" w:rsidP="000850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Pr="00A703C0">
        <w:rPr>
          <w:sz w:val="28"/>
          <w:szCs w:val="28"/>
        </w:rPr>
        <w:t xml:space="preserve">принимать участие в проверках деятельности </w:t>
      </w:r>
      <w:r w:rsidR="002B4A80">
        <w:rPr>
          <w:sz w:val="28"/>
          <w:szCs w:val="28"/>
        </w:rPr>
        <w:t xml:space="preserve"> ЦЭД</w:t>
      </w:r>
      <w:r w:rsidRPr="00A703C0">
        <w:rPr>
          <w:sz w:val="28"/>
          <w:szCs w:val="28"/>
        </w:rPr>
        <w:t>;</w:t>
      </w:r>
    </w:p>
    <w:p w:rsidR="00085019" w:rsidRPr="00A703C0" w:rsidRDefault="00085019" w:rsidP="0008501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A703C0">
        <w:rPr>
          <w:sz w:val="28"/>
          <w:szCs w:val="28"/>
        </w:rPr>
        <w:t xml:space="preserve">) готовить предложения начальнику </w:t>
      </w:r>
      <w:r>
        <w:rPr>
          <w:sz w:val="28"/>
          <w:szCs w:val="28"/>
        </w:rPr>
        <w:t>О</w:t>
      </w:r>
      <w:r w:rsidRPr="00A703C0">
        <w:rPr>
          <w:sz w:val="28"/>
          <w:szCs w:val="28"/>
        </w:rPr>
        <w:t xml:space="preserve">тдела для рассмотрения вопросов </w:t>
      </w:r>
      <w:r>
        <w:rPr>
          <w:sz w:val="28"/>
          <w:szCs w:val="28"/>
        </w:rPr>
        <w:br/>
      </w:r>
      <w:r w:rsidRPr="00A703C0">
        <w:rPr>
          <w:sz w:val="28"/>
          <w:szCs w:val="28"/>
        </w:rPr>
        <w:t>по оптимизации и совершенствованию таможенного контроля</w:t>
      </w:r>
      <w:r>
        <w:rPr>
          <w:sz w:val="28"/>
          <w:szCs w:val="28"/>
        </w:rPr>
        <w:t xml:space="preserve"> в отношении товаров, подлежащих запретам и ограничениям, а также товаров, содержащих объекты интеллектуальной собственности.</w:t>
      </w:r>
    </w:p>
    <w:p w:rsidR="00085019" w:rsidRDefault="00085019" w:rsidP="00085019">
      <w:pPr>
        <w:tabs>
          <w:tab w:val="left" w:pos="1276"/>
        </w:tabs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10. </w:t>
      </w:r>
      <w:r>
        <w:rPr>
          <w:noProof/>
          <w:sz w:val="28"/>
          <w:szCs w:val="28"/>
        </w:rPr>
        <w:tab/>
      </w:r>
      <w:proofErr w:type="gramStart"/>
      <w:r w:rsidR="00802845">
        <w:rPr>
          <w:sz w:val="28"/>
          <w:szCs w:val="28"/>
        </w:rPr>
        <w:t>Г</w:t>
      </w:r>
      <w:r w:rsidR="00802845" w:rsidRPr="008B65D2">
        <w:rPr>
          <w:sz w:val="28"/>
          <w:szCs w:val="28"/>
        </w:rPr>
        <w:t xml:space="preserve">лавный государственный таможенный инспектор </w:t>
      </w:r>
      <w:r>
        <w:rPr>
          <w:sz w:val="28"/>
          <w:szCs w:val="28"/>
        </w:rPr>
        <w:t>О</w:t>
      </w:r>
      <w:r w:rsidRPr="00724663">
        <w:rPr>
          <w:sz w:val="28"/>
          <w:szCs w:val="28"/>
        </w:rPr>
        <w:t>тдела</w:t>
      </w:r>
      <w:r>
        <w:rPr>
          <w:sz w:val="28"/>
          <w:szCs w:val="28"/>
        </w:rPr>
        <w:t xml:space="preserve">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  <w:proofErr w:type="gramEnd"/>
    </w:p>
    <w:p w:rsidR="00085019" w:rsidRDefault="00085019" w:rsidP="00085019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09647E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09647E">
        <w:rPr>
          <w:sz w:val="28"/>
          <w:szCs w:val="28"/>
        </w:rPr>
        <w:t xml:space="preserve">. </w:t>
      </w:r>
      <w:r w:rsidR="00802845">
        <w:rPr>
          <w:sz w:val="28"/>
          <w:szCs w:val="28"/>
        </w:rPr>
        <w:t>Г</w:t>
      </w:r>
      <w:r w:rsidR="00802845" w:rsidRPr="008B65D2">
        <w:rPr>
          <w:sz w:val="28"/>
          <w:szCs w:val="28"/>
        </w:rPr>
        <w:t xml:space="preserve">лавный государственный таможенный инспектор </w:t>
      </w:r>
      <w:r w:rsidRPr="007D537F">
        <w:rPr>
          <w:sz w:val="28"/>
          <w:szCs w:val="28"/>
        </w:rPr>
        <w:t xml:space="preserve">Отдела </w:t>
      </w:r>
      <w:r w:rsidRPr="00A915C9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3413" w:rsidRPr="008B65D2" w:rsidRDefault="00BA0C46" w:rsidP="00BA0C46">
      <w:pPr>
        <w:pStyle w:val="4"/>
        <w:numPr>
          <w:ilvl w:val="0"/>
          <w:numId w:val="0"/>
        </w:numPr>
        <w:tabs>
          <w:tab w:val="left" w:pos="1134"/>
        </w:tabs>
        <w:ind w:left="720"/>
        <w:rPr>
          <w:b w:val="0"/>
          <w:sz w:val="28"/>
        </w:rPr>
      </w:pPr>
      <w:r>
        <w:rPr>
          <w:b w:val="0"/>
          <w:sz w:val="28"/>
        </w:rPr>
        <w:t>12.</w:t>
      </w:r>
      <w:r w:rsidR="00E4377F" w:rsidRPr="008B65D2">
        <w:rPr>
          <w:b w:val="0"/>
          <w:sz w:val="28"/>
        </w:rPr>
        <w:t xml:space="preserve"> </w:t>
      </w:r>
      <w:r w:rsidR="007D3413" w:rsidRPr="008B65D2">
        <w:rPr>
          <w:b w:val="0"/>
          <w:sz w:val="28"/>
        </w:rPr>
        <w:t>Ответственность</w:t>
      </w:r>
      <w:r w:rsidR="00BC1199" w:rsidRPr="00BA0C46">
        <w:rPr>
          <w:b w:val="0"/>
          <w:sz w:val="28"/>
        </w:rPr>
        <w:t>:</w:t>
      </w:r>
      <w:r w:rsidR="007D3413" w:rsidRPr="008B65D2">
        <w:rPr>
          <w:b w:val="0"/>
          <w:sz w:val="28"/>
        </w:rPr>
        <w:t xml:space="preserve"> </w:t>
      </w:r>
    </w:p>
    <w:p w:rsidR="00F53E85" w:rsidRPr="008B65D2" w:rsidRDefault="007D3413" w:rsidP="008D13F3">
      <w:pPr>
        <w:tabs>
          <w:tab w:val="left" w:pos="1134"/>
        </w:tabs>
        <w:ind w:firstLine="709"/>
        <w:jc w:val="both"/>
        <w:rPr>
          <w:sz w:val="28"/>
        </w:rPr>
      </w:pPr>
      <w:r w:rsidRPr="008B65D2">
        <w:rPr>
          <w:sz w:val="28"/>
        </w:rPr>
        <w:t>1</w:t>
      </w:r>
      <w:r w:rsidR="00B760A0" w:rsidRPr="008B65D2">
        <w:rPr>
          <w:sz w:val="28"/>
        </w:rPr>
        <w:t>)</w:t>
      </w:r>
      <w:r w:rsidR="00B760A0" w:rsidRPr="008B65D2">
        <w:rPr>
          <w:sz w:val="28"/>
        </w:rPr>
        <w:tab/>
      </w:r>
      <w:r w:rsidR="00BC1199" w:rsidRPr="008B65D2">
        <w:rPr>
          <w:sz w:val="28"/>
        </w:rPr>
        <w:t>г</w:t>
      </w:r>
      <w:r w:rsidRPr="008B65D2">
        <w:rPr>
          <w:sz w:val="28"/>
        </w:rPr>
        <w:t xml:space="preserve">лавный государственный таможенный инспектор </w:t>
      </w:r>
      <w:r w:rsidR="004A383A" w:rsidRPr="00851F80">
        <w:rPr>
          <w:sz w:val="28"/>
        </w:rPr>
        <w:t>Отдела</w:t>
      </w:r>
      <w:r w:rsidRPr="008B65D2">
        <w:rPr>
          <w:sz w:val="28"/>
        </w:rPr>
        <w:t xml:space="preserve"> несет предусмотренную законодательством Российской Федерации ответственность за неисполнение либо ненадлежащее исполнение требований, установленных статьями 15-17 Федерального закона от 27.07.2004 № 79-ФЗ «О государственной гражданск</w:t>
      </w:r>
      <w:r w:rsidR="00D652A7" w:rsidRPr="008B65D2">
        <w:rPr>
          <w:sz w:val="28"/>
        </w:rPr>
        <w:t>ой службе Российской Федерации»;</w:t>
      </w:r>
    </w:p>
    <w:p w:rsidR="001859DC" w:rsidRPr="008B65D2" w:rsidRDefault="00BC1199" w:rsidP="008D13F3">
      <w:pPr>
        <w:pStyle w:val="30"/>
        <w:tabs>
          <w:tab w:val="left" w:pos="1134"/>
        </w:tabs>
        <w:ind w:firstLine="709"/>
      </w:pPr>
      <w:r w:rsidRPr="008B65D2">
        <w:t>2)</w:t>
      </w:r>
      <w:r w:rsidRPr="008B65D2">
        <w:tab/>
        <w:t>г</w:t>
      </w:r>
      <w:r w:rsidR="001859DC" w:rsidRPr="008B65D2">
        <w:t xml:space="preserve">лавный государственный таможенный инспектор </w:t>
      </w:r>
      <w:r w:rsidR="004A383A" w:rsidRPr="00851F80">
        <w:t>Отдела</w:t>
      </w:r>
      <w:r w:rsidR="001859DC" w:rsidRPr="008B65D2">
        <w:t xml:space="preserve"> несет ответственность за не обеспечение сохранности персональных данных в соответствии с законодательством Российской Федерации;</w:t>
      </w:r>
    </w:p>
    <w:p w:rsidR="001C4634" w:rsidRPr="008B65D2" w:rsidRDefault="00BC1199" w:rsidP="008D13F3">
      <w:pPr>
        <w:pStyle w:val="30"/>
        <w:tabs>
          <w:tab w:val="left" w:pos="1134"/>
        </w:tabs>
        <w:ind w:firstLine="709"/>
      </w:pPr>
      <w:r w:rsidRPr="008B65D2">
        <w:t>3)</w:t>
      </w:r>
      <w:r w:rsidRPr="008B65D2">
        <w:tab/>
        <w:t>г</w:t>
      </w:r>
      <w:r w:rsidR="001C4634" w:rsidRPr="008B65D2">
        <w:t xml:space="preserve">лавный государственный таможенный инспектор </w:t>
      </w:r>
      <w:r w:rsidR="004A383A" w:rsidRPr="00851F80">
        <w:t>Отдела</w:t>
      </w:r>
      <w:r w:rsidR="00851F80" w:rsidRPr="008B65D2">
        <w:t xml:space="preserve"> </w:t>
      </w:r>
      <w:r w:rsidR="001C4634" w:rsidRPr="008B65D2">
        <w:t xml:space="preserve">несет персональную ответственность </w:t>
      </w:r>
      <w:r w:rsidR="007A368E" w:rsidRPr="008B65D2">
        <w:rPr>
          <w:szCs w:val="28"/>
        </w:rPr>
        <w:t>за соблюдение режима секретности выполняемых работ и сохранность полученных сведений, составляющих государственную тайну</w:t>
      </w:r>
      <w:r w:rsidR="001C4634" w:rsidRPr="008B65D2">
        <w:t xml:space="preserve">, в соответствии с законодательством Российской Федерации; </w:t>
      </w:r>
    </w:p>
    <w:p w:rsidR="008E6085" w:rsidRPr="008B65D2" w:rsidRDefault="002D2D2D" w:rsidP="008D13F3">
      <w:pPr>
        <w:pStyle w:val="30"/>
        <w:tabs>
          <w:tab w:val="left" w:pos="1134"/>
        </w:tabs>
        <w:ind w:firstLine="709"/>
      </w:pPr>
      <w:r w:rsidRPr="008B65D2">
        <w:t>4</w:t>
      </w:r>
      <w:r w:rsidR="00BC1199" w:rsidRPr="008B65D2">
        <w:t>)</w:t>
      </w:r>
      <w:r w:rsidR="00BC1199" w:rsidRPr="008B65D2">
        <w:tab/>
        <w:t>г</w:t>
      </w:r>
      <w:r w:rsidR="001859DC" w:rsidRPr="008B65D2">
        <w:t xml:space="preserve">лавный государственный таможенный инспектор </w:t>
      </w:r>
      <w:r w:rsidR="004A383A" w:rsidRPr="00851F80">
        <w:t>Отдела</w:t>
      </w:r>
      <w:r w:rsidR="001859DC" w:rsidRPr="008B65D2">
        <w:t xml:space="preserve"> несет ответственность за разглашение сведений, составляющих государственную и иную охраняемую федеральным законом тайну, а также сведений, ставших ему известными в связи с исполнением должностных обязанностей, в том числе сведений, касающихся частной жизни и здоровья граждан или затрагивающих их </w:t>
      </w:r>
      <w:r w:rsidR="00987570" w:rsidRPr="008B65D2">
        <w:t>честь и достоинство;</w:t>
      </w:r>
      <w:r w:rsidRPr="008B65D2">
        <w:t xml:space="preserve"> </w:t>
      </w:r>
    </w:p>
    <w:p w:rsidR="00E4377F" w:rsidRPr="008B65D2" w:rsidRDefault="00E4377F" w:rsidP="008D13F3">
      <w:pPr>
        <w:pStyle w:val="30"/>
        <w:tabs>
          <w:tab w:val="left" w:pos="1134"/>
        </w:tabs>
        <w:ind w:firstLine="709"/>
      </w:pPr>
      <w:r w:rsidRPr="008B65D2">
        <w:rPr>
          <w:szCs w:val="28"/>
        </w:rPr>
        <w:t>5)</w:t>
      </w:r>
      <w:r w:rsidR="008E6085" w:rsidRPr="008B65D2">
        <w:tab/>
      </w:r>
      <w:r w:rsidR="00BC1199" w:rsidRPr="008B65D2">
        <w:t>г</w:t>
      </w:r>
      <w:r w:rsidRPr="008B65D2">
        <w:t xml:space="preserve">лавный государственный таможенный инспектор </w:t>
      </w:r>
      <w:r w:rsidR="004A383A" w:rsidRPr="00851F80">
        <w:t>Отдела</w:t>
      </w:r>
      <w:r w:rsidRPr="008B65D2">
        <w:t xml:space="preserve"> за совершение коррупционных правонарушений несет уголовную, административную, гражданско-правовую и дисциплинарную ответственность в соответствии с законодательством Российской Федерации;</w:t>
      </w:r>
    </w:p>
    <w:p w:rsidR="00E4377F" w:rsidRDefault="00E4377F" w:rsidP="008D13F3">
      <w:pPr>
        <w:pStyle w:val="30"/>
        <w:tabs>
          <w:tab w:val="left" w:pos="1134"/>
        </w:tabs>
        <w:ind w:firstLine="709"/>
        <w:rPr>
          <w:szCs w:val="28"/>
        </w:rPr>
      </w:pPr>
      <w:proofErr w:type="gramStart"/>
      <w:r w:rsidRPr="008B65D2">
        <w:lastRenderedPageBreak/>
        <w:t>6</w:t>
      </w:r>
      <w:r w:rsidR="00D652A7" w:rsidRPr="008B65D2">
        <w:t xml:space="preserve">) </w:t>
      </w:r>
      <w:r w:rsidR="008E6085" w:rsidRPr="008B65D2">
        <w:tab/>
      </w:r>
      <w:r w:rsidR="006365A4" w:rsidRPr="008B65D2">
        <w:t>н</w:t>
      </w:r>
      <w:r w:rsidR="006A5A86" w:rsidRPr="008B65D2">
        <w:rPr>
          <w:szCs w:val="28"/>
        </w:rPr>
        <w:t xml:space="preserve">епредставление главным государственным таможенным инспектором </w:t>
      </w:r>
      <w:r w:rsidR="004A383A" w:rsidRPr="00851F80">
        <w:t>Отдела</w:t>
      </w:r>
      <w:r w:rsidR="006A5A86" w:rsidRPr="008B65D2">
        <w:rPr>
          <w:szCs w:val="28"/>
        </w:rPr>
        <w:t xml:space="preserve"> или представление им неполных или недостоверных сведений о своих доходах, расходах,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доходах, расходах, об имуществе и обязательствах имущественного характера членов своей семьи в случае, если представление таких сведений обязательно, является правонарушением, влекущим увольнение главного государственного таможенного инспектора</w:t>
      </w:r>
      <w:proofErr w:type="gramEnd"/>
      <w:r w:rsidR="006A5A86" w:rsidRPr="008B65D2">
        <w:rPr>
          <w:szCs w:val="28"/>
        </w:rPr>
        <w:t xml:space="preserve"> </w:t>
      </w:r>
      <w:r w:rsidR="004A383A" w:rsidRPr="00851F80">
        <w:t>Отдела</w:t>
      </w:r>
      <w:r w:rsidR="00851F80" w:rsidRPr="008B65D2">
        <w:rPr>
          <w:szCs w:val="28"/>
        </w:rPr>
        <w:t xml:space="preserve"> </w:t>
      </w:r>
      <w:r w:rsidR="006A5A86" w:rsidRPr="008B65D2">
        <w:rPr>
          <w:szCs w:val="28"/>
        </w:rPr>
        <w:t>с гражданской службы</w:t>
      </w:r>
      <w:r w:rsidR="006365A4" w:rsidRPr="008B65D2">
        <w:rPr>
          <w:szCs w:val="28"/>
        </w:rPr>
        <w:t>;</w:t>
      </w:r>
    </w:p>
    <w:p w:rsidR="00C037DE" w:rsidRPr="00C037DE" w:rsidRDefault="008D13F3" w:rsidP="008D13F3">
      <w:pPr>
        <w:pStyle w:val="30"/>
        <w:tabs>
          <w:tab w:val="left" w:pos="1134"/>
        </w:tabs>
        <w:ind w:firstLine="709"/>
        <w:rPr>
          <w:szCs w:val="28"/>
        </w:rPr>
      </w:pPr>
      <w:r>
        <w:rPr>
          <w:szCs w:val="28"/>
        </w:rPr>
        <w:t xml:space="preserve">7) </w:t>
      </w:r>
      <w:r w:rsidR="00C037DE" w:rsidRPr="008B65D2">
        <w:rPr>
          <w:szCs w:val="28"/>
        </w:rPr>
        <w:t xml:space="preserve">главный государственный таможенный инспектор </w:t>
      </w:r>
      <w:r w:rsidR="004A383A" w:rsidRPr="00851F80">
        <w:t>Отдела</w:t>
      </w:r>
      <w:r w:rsidR="00C037DE">
        <w:rPr>
          <w:szCs w:val="28"/>
        </w:rPr>
        <w:t xml:space="preserve"> несет ответственность за неисполнение требований по обеспечению безопасности информации при эксплуатации ЦБД ЕАИС ТО</w:t>
      </w:r>
      <w:r w:rsidR="00C037DE" w:rsidRPr="00C037DE">
        <w:rPr>
          <w:szCs w:val="28"/>
        </w:rPr>
        <w:t>;</w:t>
      </w:r>
    </w:p>
    <w:p w:rsidR="001859DC" w:rsidRPr="008B65D2" w:rsidRDefault="00C037DE" w:rsidP="008D13F3">
      <w:pPr>
        <w:pStyle w:val="30"/>
        <w:tabs>
          <w:tab w:val="left" w:pos="1134"/>
        </w:tabs>
        <w:ind w:firstLine="709"/>
        <w:rPr>
          <w:szCs w:val="28"/>
        </w:rPr>
      </w:pPr>
      <w:proofErr w:type="gramStart"/>
      <w:r>
        <w:rPr>
          <w:szCs w:val="28"/>
        </w:rPr>
        <w:t>8</w:t>
      </w:r>
      <w:r w:rsidR="00D652A7" w:rsidRPr="008B65D2">
        <w:rPr>
          <w:szCs w:val="28"/>
        </w:rPr>
        <w:t xml:space="preserve">) </w:t>
      </w:r>
      <w:r w:rsidR="008E6085" w:rsidRPr="008B65D2">
        <w:rPr>
          <w:szCs w:val="28"/>
        </w:rPr>
        <w:tab/>
      </w:r>
      <w:r w:rsidR="00BC1199" w:rsidRPr="008B65D2">
        <w:rPr>
          <w:szCs w:val="28"/>
        </w:rPr>
        <w:t>г</w:t>
      </w:r>
      <w:r w:rsidR="007D3413" w:rsidRPr="008B65D2">
        <w:rPr>
          <w:szCs w:val="28"/>
        </w:rPr>
        <w:t xml:space="preserve">лавный государственный таможенный инспектор </w:t>
      </w:r>
      <w:r w:rsidR="004A383A" w:rsidRPr="00851F80">
        <w:t>Отдела</w:t>
      </w:r>
      <w:r w:rsidR="007D3413" w:rsidRPr="008B65D2">
        <w:rPr>
          <w:szCs w:val="28"/>
        </w:rPr>
        <w:t xml:space="preserve"> несет ответственность за неисполнение или ненадлежащее исполнение им обязанностей гражданского служащего таможенного органа, определенных Конституцией Российской Федерации, Таможенным кодексом </w:t>
      </w:r>
      <w:r w:rsidR="00771942">
        <w:rPr>
          <w:szCs w:val="28"/>
        </w:rPr>
        <w:t>ЕАЭС</w:t>
      </w:r>
      <w:r w:rsidR="00DD3573" w:rsidRPr="008B65D2">
        <w:rPr>
          <w:szCs w:val="28"/>
        </w:rPr>
        <w:t xml:space="preserve">, ФЗ </w:t>
      </w:r>
      <w:r w:rsidR="00A40EF3">
        <w:rPr>
          <w:szCs w:val="28"/>
        </w:rPr>
        <w:t>«</w:t>
      </w:r>
      <w:r w:rsidR="00DD3573" w:rsidRPr="008B65D2">
        <w:rPr>
          <w:szCs w:val="28"/>
        </w:rPr>
        <w:t>О таможенном регулировании</w:t>
      </w:r>
      <w:r w:rsidR="0038058E" w:rsidRPr="008B65D2">
        <w:rPr>
          <w:szCs w:val="28"/>
        </w:rPr>
        <w:t xml:space="preserve"> в РФ</w:t>
      </w:r>
      <w:r w:rsidR="00DD3573" w:rsidRPr="008B65D2">
        <w:rPr>
          <w:szCs w:val="28"/>
        </w:rPr>
        <w:t xml:space="preserve">», </w:t>
      </w:r>
      <w:r w:rsidR="007D3413" w:rsidRPr="008B65D2">
        <w:rPr>
          <w:szCs w:val="28"/>
        </w:rPr>
        <w:t xml:space="preserve">ФЗ </w:t>
      </w:r>
      <w:r w:rsidR="00A40EF3">
        <w:rPr>
          <w:szCs w:val="28"/>
        </w:rPr>
        <w:t>о</w:t>
      </w:r>
      <w:r w:rsidR="007D3413" w:rsidRPr="008B65D2">
        <w:rPr>
          <w:szCs w:val="28"/>
        </w:rPr>
        <w:t xml:space="preserve"> гражданской службе</w:t>
      </w:r>
      <w:r w:rsidR="00A40EF3">
        <w:rPr>
          <w:szCs w:val="28"/>
        </w:rPr>
        <w:t>,</w:t>
      </w:r>
      <w:r w:rsidR="007D3413" w:rsidRPr="008B65D2">
        <w:rPr>
          <w:szCs w:val="28"/>
        </w:rPr>
        <w:t xml:space="preserve"> другими федеральными конституционными 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международными договорами Российской Федерации, </w:t>
      </w:r>
      <w:r w:rsidR="0069399E" w:rsidRPr="008B65D2">
        <w:rPr>
          <w:szCs w:val="28"/>
        </w:rPr>
        <w:t>нормативными и</w:t>
      </w:r>
      <w:proofErr w:type="gramEnd"/>
      <w:r w:rsidR="0069399E" w:rsidRPr="008B65D2">
        <w:rPr>
          <w:szCs w:val="28"/>
        </w:rPr>
        <w:t xml:space="preserve"> иными правовыми актами ФТС России, </w:t>
      </w:r>
      <w:r w:rsidR="008836DC" w:rsidRPr="008B65D2">
        <w:rPr>
          <w:szCs w:val="28"/>
        </w:rPr>
        <w:t xml:space="preserve">ненормативными </w:t>
      </w:r>
      <w:r w:rsidR="0069399E" w:rsidRPr="008B65D2">
        <w:rPr>
          <w:szCs w:val="28"/>
        </w:rPr>
        <w:t xml:space="preserve">правовыми актами ДВТУ, таможни, Правилами внутреннего трудового распорядка таможни, Положением о таможне, Положением об </w:t>
      </w:r>
      <w:r w:rsidR="004A383A" w:rsidRPr="00851F80">
        <w:t>Отдел</w:t>
      </w:r>
      <w:r w:rsidR="00A40EF3">
        <w:t>е</w:t>
      </w:r>
      <w:r w:rsidR="0069399E" w:rsidRPr="008B65D2">
        <w:rPr>
          <w:szCs w:val="28"/>
        </w:rPr>
        <w:t xml:space="preserve">, условиями служебного контракта, а также настоящим должностным регламентом. </w:t>
      </w:r>
    </w:p>
    <w:p w:rsidR="002C0D5E" w:rsidRDefault="002C0D5E" w:rsidP="008E6085">
      <w:pPr>
        <w:pStyle w:val="4"/>
        <w:numPr>
          <w:ilvl w:val="0"/>
          <w:numId w:val="0"/>
        </w:numPr>
        <w:jc w:val="center"/>
        <w:rPr>
          <w:sz w:val="28"/>
        </w:rPr>
      </w:pPr>
    </w:p>
    <w:p w:rsidR="007D3413" w:rsidRPr="00226D32" w:rsidRDefault="007D3413" w:rsidP="008E6085">
      <w:pPr>
        <w:pStyle w:val="4"/>
        <w:numPr>
          <w:ilvl w:val="0"/>
          <w:numId w:val="0"/>
        </w:numPr>
        <w:jc w:val="center"/>
        <w:rPr>
          <w:b w:val="0"/>
          <w:sz w:val="28"/>
        </w:rPr>
      </w:pPr>
      <w:r w:rsidRPr="00226D32">
        <w:rPr>
          <w:b w:val="0"/>
          <w:sz w:val="28"/>
        </w:rPr>
        <w:t xml:space="preserve">IV. Перечень вопросов, по которым </w:t>
      </w:r>
      <w:r w:rsidR="00D2335A" w:rsidRPr="00226D32">
        <w:rPr>
          <w:b w:val="0"/>
          <w:sz w:val="28"/>
        </w:rPr>
        <w:t>гражданский служащий</w:t>
      </w:r>
      <w:r w:rsidR="002C0D5E" w:rsidRPr="00226D32">
        <w:rPr>
          <w:b w:val="0"/>
          <w:sz w:val="28"/>
        </w:rPr>
        <w:t xml:space="preserve"> </w:t>
      </w:r>
      <w:r w:rsidRPr="00226D32">
        <w:rPr>
          <w:b w:val="0"/>
          <w:sz w:val="28"/>
        </w:rPr>
        <w:t>вправе или обязан самостоятельно принимать управленческие и иные решения</w:t>
      </w:r>
    </w:p>
    <w:p w:rsidR="007D3413" w:rsidRPr="008B65D2" w:rsidRDefault="007D3413" w:rsidP="004E06DA">
      <w:pPr>
        <w:jc w:val="both"/>
        <w:rPr>
          <w:b/>
          <w:sz w:val="28"/>
        </w:rPr>
      </w:pPr>
    </w:p>
    <w:p w:rsidR="007D3413" w:rsidRPr="008B65D2" w:rsidRDefault="007D3413" w:rsidP="00A40EF3">
      <w:pPr>
        <w:pStyle w:val="30"/>
        <w:numPr>
          <w:ilvl w:val="0"/>
          <w:numId w:val="30"/>
        </w:numPr>
        <w:tabs>
          <w:tab w:val="left" w:pos="0"/>
        </w:tabs>
        <w:ind w:left="0" w:firstLine="720"/>
      </w:pPr>
      <w:r w:rsidRPr="008B65D2">
        <w:t xml:space="preserve">Главный государственный таможенный инспектор </w:t>
      </w:r>
      <w:r w:rsidR="004A383A" w:rsidRPr="00851F80">
        <w:t>Отдела</w:t>
      </w:r>
      <w:r w:rsidR="004A383A" w:rsidRPr="008B65D2">
        <w:t xml:space="preserve"> </w:t>
      </w:r>
      <w:r w:rsidRPr="008B65D2">
        <w:t>самостоятельно принимает управленческие и иные решения по распоряжению руководства таможни.</w:t>
      </w:r>
    </w:p>
    <w:p w:rsidR="007D3413" w:rsidRPr="008B65D2" w:rsidRDefault="007D3413" w:rsidP="00C943CA">
      <w:pPr>
        <w:pStyle w:val="30"/>
        <w:tabs>
          <w:tab w:val="left" w:pos="0"/>
        </w:tabs>
      </w:pPr>
    </w:p>
    <w:p w:rsidR="007D3413" w:rsidRPr="00226D32" w:rsidRDefault="007D3413" w:rsidP="008E6085">
      <w:pPr>
        <w:pStyle w:val="4"/>
        <w:numPr>
          <w:ilvl w:val="0"/>
          <w:numId w:val="0"/>
        </w:numPr>
        <w:jc w:val="center"/>
        <w:rPr>
          <w:b w:val="0"/>
          <w:sz w:val="28"/>
        </w:rPr>
      </w:pPr>
      <w:r w:rsidRPr="00226D32">
        <w:rPr>
          <w:b w:val="0"/>
          <w:sz w:val="28"/>
        </w:rPr>
        <w:t xml:space="preserve">V. Перечень вопросов, по которым </w:t>
      </w:r>
      <w:r w:rsidR="00D2335A" w:rsidRPr="00226D32">
        <w:rPr>
          <w:b w:val="0"/>
          <w:sz w:val="28"/>
        </w:rPr>
        <w:t>гражданский служащий</w:t>
      </w:r>
      <w:r w:rsidR="002C0D5E" w:rsidRPr="00226D32">
        <w:rPr>
          <w:b w:val="0"/>
          <w:sz w:val="28"/>
        </w:rPr>
        <w:t xml:space="preserve"> </w:t>
      </w:r>
      <w:r w:rsidRPr="00226D32">
        <w:rPr>
          <w:b w:val="0"/>
          <w:sz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D3413" w:rsidRPr="008B65D2" w:rsidRDefault="007D3413" w:rsidP="004E06DA">
      <w:pPr>
        <w:jc w:val="both"/>
        <w:rPr>
          <w:sz w:val="28"/>
        </w:rPr>
      </w:pPr>
    </w:p>
    <w:p w:rsidR="007D3413" w:rsidRPr="008B65D2" w:rsidRDefault="004E06DA" w:rsidP="00BA0C46">
      <w:pPr>
        <w:pStyle w:val="30"/>
        <w:numPr>
          <w:ilvl w:val="0"/>
          <w:numId w:val="30"/>
        </w:numPr>
        <w:tabs>
          <w:tab w:val="left" w:pos="0"/>
        </w:tabs>
        <w:ind w:left="0" w:firstLine="709"/>
      </w:pPr>
      <w:r w:rsidRPr="008B65D2">
        <w:t xml:space="preserve">Главный государственный таможенный инспектор </w:t>
      </w:r>
      <w:r w:rsidR="004A383A" w:rsidRPr="00851F80">
        <w:t>Отдела</w:t>
      </w:r>
      <w:r w:rsidRPr="008B65D2">
        <w:t xml:space="preserve"> в соответствии со своей компетенцией вправе или обязан участвовать при подготовке проектов решений по вопросам</w:t>
      </w:r>
      <w:r w:rsidR="00EB535A" w:rsidRPr="008B65D2">
        <w:t xml:space="preserve">, </w:t>
      </w:r>
      <w:r w:rsidR="00EB535A" w:rsidRPr="00E01E36">
        <w:rPr>
          <w:szCs w:val="28"/>
        </w:rPr>
        <w:t>связанным с осуществлен</w:t>
      </w:r>
      <w:r w:rsidR="00105585" w:rsidRPr="00E01E36">
        <w:rPr>
          <w:szCs w:val="28"/>
        </w:rPr>
        <w:t>ием таможенного контроля</w:t>
      </w:r>
      <w:r w:rsidR="007D3413" w:rsidRPr="008B65D2">
        <w:t xml:space="preserve"> </w:t>
      </w:r>
      <w:r w:rsidR="00586A7F">
        <w:t>товаров,</w:t>
      </w:r>
      <w:r w:rsidR="00E01E36">
        <w:t xml:space="preserve"> в отношении которых установлены запреты и ограничения, а   также по вопросам защиты прав</w:t>
      </w:r>
      <w:r w:rsidR="00512354">
        <w:t xml:space="preserve"> интеллектуальной собственности.</w:t>
      </w:r>
      <w:r w:rsidR="00586A7F">
        <w:t xml:space="preserve"> </w:t>
      </w:r>
    </w:p>
    <w:p w:rsidR="007D3413" w:rsidRPr="00105585" w:rsidRDefault="004E06DA" w:rsidP="00BA0C46">
      <w:pPr>
        <w:pStyle w:val="30"/>
        <w:numPr>
          <w:ilvl w:val="0"/>
          <w:numId w:val="30"/>
        </w:numPr>
        <w:tabs>
          <w:tab w:val="left" w:pos="0"/>
        </w:tabs>
        <w:ind w:left="0" w:firstLine="709"/>
      </w:pPr>
      <w:r w:rsidRPr="008B65D2">
        <w:t xml:space="preserve">Главный государственный таможенный инспектор </w:t>
      </w:r>
      <w:r w:rsidR="004A383A" w:rsidRPr="00851F80">
        <w:t>Отдела</w:t>
      </w:r>
      <w:r w:rsidRPr="008B65D2">
        <w:t xml:space="preserve"> в соответствии со своей компетенцией вправе или обязан участвовать при подготовке проектов решений по вопросам о</w:t>
      </w:r>
      <w:r w:rsidR="007D3413" w:rsidRPr="008B65D2">
        <w:t xml:space="preserve">рганизации взаимодействия между структурными подразделениями таможни по вопросам перемещения товаров, </w:t>
      </w:r>
      <w:r w:rsidR="00C0643A">
        <w:t xml:space="preserve">в </w:t>
      </w:r>
      <w:r w:rsidR="00C0643A">
        <w:lastRenderedPageBreak/>
        <w:t>отношении которых установлены запреты и ограничения, а  также по вопросам защиты прав</w:t>
      </w:r>
      <w:r w:rsidR="00512354">
        <w:t xml:space="preserve"> интеллектуальной собственности.</w:t>
      </w:r>
      <w:r w:rsidR="00C0643A">
        <w:t xml:space="preserve"> </w:t>
      </w:r>
    </w:p>
    <w:p w:rsidR="007D3413" w:rsidRPr="00105585" w:rsidRDefault="004E06DA" w:rsidP="00BA0C46">
      <w:pPr>
        <w:pStyle w:val="30"/>
        <w:numPr>
          <w:ilvl w:val="0"/>
          <w:numId w:val="30"/>
        </w:numPr>
        <w:tabs>
          <w:tab w:val="left" w:pos="0"/>
        </w:tabs>
        <w:ind w:left="0" w:firstLine="709"/>
      </w:pPr>
      <w:proofErr w:type="gramStart"/>
      <w:r w:rsidRPr="008B65D2">
        <w:t xml:space="preserve">Главный государственный таможенный инспектор </w:t>
      </w:r>
      <w:r w:rsidR="004A383A" w:rsidRPr="00851F80">
        <w:t>Отдела</w:t>
      </w:r>
      <w:r w:rsidRPr="008B65D2">
        <w:t xml:space="preserve"> в соответствии со своей компетенцией вправе или обязан участвовать при подготовке проектов решений по вопросам о</w:t>
      </w:r>
      <w:r w:rsidR="007D3413" w:rsidRPr="008B65D2">
        <w:t>существления взаимодействия с территориальными органами федеральных органов исполнительной власти, иными контролирующими органами, на которые возложены функции осуществления государственного ко</w:t>
      </w:r>
      <w:r w:rsidR="00846146" w:rsidRPr="008B65D2">
        <w:t xml:space="preserve">нтроля за безопасностью товаров, перемещением </w:t>
      </w:r>
      <w:r w:rsidR="003C7CF3" w:rsidRPr="008B65D2">
        <w:t>т</w:t>
      </w:r>
      <w:r w:rsidR="00846146" w:rsidRPr="008B65D2">
        <w:t>оваров</w:t>
      </w:r>
      <w:r w:rsidR="008A77B2">
        <w:t>, включенных в Единые перечни</w:t>
      </w:r>
      <w:r w:rsidR="006E26D8">
        <w:t xml:space="preserve">, </w:t>
      </w:r>
      <w:r w:rsidR="006E26D8" w:rsidRPr="00105585">
        <w:t>а также продукции военного назначения и товаров, подлежащих экспортному контролю</w:t>
      </w:r>
      <w:r w:rsidR="00846146" w:rsidRPr="00105585">
        <w:t>.</w:t>
      </w:r>
      <w:r w:rsidR="007D3413" w:rsidRPr="00105585">
        <w:t xml:space="preserve"> </w:t>
      </w:r>
      <w:proofErr w:type="gramEnd"/>
    </w:p>
    <w:p w:rsidR="00E55EE3" w:rsidRPr="008B65D2" w:rsidRDefault="00E55EE3" w:rsidP="004E06DA">
      <w:pPr>
        <w:pStyle w:val="4"/>
        <w:numPr>
          <w:ilvl w:val="0"/>
          <w:numId w:val="0"/>
        </w:numPr>
        <w:tabs>
          <w:tab w:val="num" w:pos="426"/>
        </w:tabs>
        <w:rPr>
          <w:sz w:val="28"/>
        </w:rPr>
      </w:pPr>
    </w:p>
    <w:p w:rsidR="007D3413" w:rsidRPr="00226D32" w:rsidRDefault="007D3413" w:rsidP="008E6085">
      <w:pPr>
        <w:pStyle w:val="4"/>
        <w:numPr>
          <w:ilvl w:val="0"/>
          <w:numId w:val="0"/>
        </w:numPr>
        <w:jc w:val="center"/>
        <w:rPr>
          <w:b w:val="0"/>
          <w:sz w:val="28"/>
        </w:rPr>
      </w:pPr>
      <w:r w:rsidRPr="00226D32">
        <w:rPr>
          <w:b w:val="0"/>
          <w:sz w:val="28"/>
        </w:rPr>
        <w:t>VI. Сроки и процедуры подготовки</w:t>
      </w:r>
      <w:r w:rsidR="006A0E22" w:rsidRPr="00226D32">
        <w:rPr>
          <w:b w:val="0"/>
          <w:sz w:val="28"/>
        </w:rPr>
        <w:t xml:space="preserve">, рассмотрения проектов управленческих и иных решений, порядок согласования и принятия данных решений </w:t>
      </w:r>
    </w:p>
    <w:p w:rsidR="007D3413" w:rsidRPr="00226D32" w:rsidRDefault="007D3413"/>
    <w:p w:rsidR="008D13F3" w:rsidRPr="002C0D5E" w:rsidRDefault="007D3413" w:rsidP="00BA0C46">
      <w:pPr>
        <w:numPr>
          <w:ilvl w:val="0"/>
          <w:numId w:val="30"/>
        </w:numPr>
        <w:tabs>
          <w:tab w:val="left" w:pos="0"/>
        </w:tabs>
        <w:ind w:left="0" w:firstLine="709"/>
        <w:jc w:val="both"/>
        <w:rPr>
          <w:sz w:val="28"/>
        </w:rPr>
      </w:pPr>
      <w:r w:rsidRPr="008B65D2">
        <w:rPr>
          <w:sz w:val="28"/>
        </w:rPr>
        <w:t xml:space="preserve">Сроки и процедуры подготовки, рассмотрения главным государственным таможенным инспектором </w:t>
      </w:r>
      <w:r w:rsidR="004A383A" w:rsidRPr="00851F80">
        <w:rPr>
          <w:sz w:val="28"/>
        </w:rPr>
        <w:t>Отдела</w:t>
      </w:r>
      <w:r w:rsidRPr="008B65D2">
        <w:rPr>
          <w:sz w:val="28"/>
        </w:rPr>
        <w:t xml:space="preserve"> проектов управленческих и иных решений, порядок их согласования и принятия осуществляется в соответствии с требованиями Таможенного кодекса</w:t>
      </w:r>
      <w:r w:rsidR="003C7CF3" w:rsidRPr="008B65D2">
        <w:rPr>
          <w:sz w:val="28"/>
        </w:rPr>
        <w:t xml:space="preserve"> </w:t>
      </w:r>
      <w:r w:rsidR="00771942">
        <w:rPr>
          <w:sz w:val="28"/>
        </w:rPr>
        <w:t>ЕАЭС</w:t>
      </w:r>
      <w:r w:rsidR="003C7CF3" w:rsidRPr="008B65D2">
        <w:rPr>
          <w:sz w:val="28"/>
        </w:rPr>
        <w:t>, ФЗ «О таможенном регулировании в РФ»</w:t>
      </w:r>
      <w:r w:rsidRPr="008B65D2">
        <w:rPr>
          <w:sz w:val="28"/>
        </w:rPr>
        <w:t xml:space="preserve">, </w:t>
      </w:r>
      <w:r w:rsidR="005F3301" w:rsidRPr="008B65D2">
        <w:rPr>
          <w:sz w:val="28"/>
        </w:rPr>
        <w:t>нормативных и иных правовых актов ФТС России,</w:t>
      </w:r>
      <w:r w:rsidR="0023120E" w:rsidRPr="008B65D2">
        <w:rPr>
          <w:sz w:val="28"/>
        </w:rPr>
        <w:t xml:space="preserve"> ненормативных </w:t>
      </w:r>
      <w:r w:rsidR="005F3301" w:rsidRPr="008B65D2">
        <w:rPr>
          <w:sz w:val="28"/>
        </w:rPr>
        <w:t>правовых актов ДВТУ, таможни.</w:t>
      </w:r>
    </w:p>
    <w:p w:rsidR="007D3413" w:rsidRPr="008B65D2" w:rsidRDefault="007D3413">
      <w:pPr>
        <w:pStyle w:val="30"/>
        <w:jc w:val="center"/>
        <w:rPr>
          <w:b/>
        </w:rPr>
      </w:pPr>
    </w:p>
    <w:p w:rsidR="007D3413" w:rsidRPr="00226D32" w:rsidRDefault="007D3413" w:rsidP="008E6085">
      <w:pPr>
        <w:pStyle w:val="1"/>
        <w:numPr>
          <w:ilvl w:val="0"/>
          <w:numId w:val="4"/>
        </w:numPr>
        <w:tabs>
          <w:tab w:val="clear" w:pos="1713"/>
          <w:tab w:val="num" w:pos="-3969"/>
          <w:tab w:val="num" w:pos="0"/>
        </w:tabs>
        <w:ind w:left="0" w:firstLine="0"/>
        <w:rPr>
          <w:b w:val="0"/>
          <w:sz w:val="28"/>
        </w:rPr>
      </w:pPr>
      <w:r w:rsidRPr="00226D32">
        <w:rPr>
          <w:b w:val="0"/>
          <w:sz w:val="28"/>
        </w:rPr>
        <w:t xml:space="preserve">Порядок служебного взаимодействия </w:t>
      </w:r>
      <w:r w:rsidR="00D2335A" w:rsidRPr="00226D32">
        <w:rPr>
          <w:b w:val="0"/>
          <w:sz w:val="28"/>
        </w:rPr>
        <w:t>гражданского служащего</w:t>
      </w:r>
      <w:r w:rsidR="004A383A" w:rsidRPr="00226D32">
        <w:rPr>
          <w:b w:val="0"/>
          <w:sz w:val="28"/>
        </w:rPr>
        <w:t xml:space="preserve"> </w:t>
      </w:r>
      <w:r w:rsidRPr="00226D32">
        <w:rPr>
          <w:b w:val="0"/>
          <w:sz w:val="28"/>
        </w:rPr>
        <w:t>в связи с исполнением должностных обязанностей с гражданскими служащими таможенного органа, гражданскими служащими иных государственных органов, другими гражданами, а также с организациями</w:t>
      </w:r>
    </w:p>
    <w:p w:rsidR="007D3413" w:rsidRPr="008B65D2" w:rsidRDefault="007D3413">
      <w:pPr>
        <w:rPr>
          <w:sz w:val="28"/>
        </w:rPr>
      </w:pPr>
    </w:p>
    <w:p w:rsidR="007D3413" w:rsidRPr="008B65D2" w:rsidRDefault="007D3413" w:rsidP="00BA0C46">
      <w:pPr>
        <w:pStyle w:val="31"/>
        <w:numPr>
          <w:ilvl w:val="0"/>
          <w:numId w:val="30"/>
        </w:numPr>
        <w:tabs>
          <w:tab w:val="left" w:pos="0"/>
        </w:tabs>
        <w:ind w:left="0" w:right="-1" w:firstLine="709"/>
        <w:jc w:val="both"/>
        <w:rPr>
          <w:sz w:val="28"/>
        </w:rPr>
      </w:pPr>
      <w:r w:rsidRPr="008B65D2">
        <w:rPr>
          <w:sz w:val="28"/>
        </w:rPr>
        <w:t xml:space="preserve">В связи с исполнением должностных обязанностей главный государственный таможенный инспектор </w:t>
      </w:r>
      <w:r w:rsidR="004A383A" w:rsidRPr="00851F80">
        <w:rPr>
          <w:sz w:val="28"/>
        </w:rPr>
        <w:t>Отдела</w:t>
      </w:r>
      <w:r w:rsidR="004E06DA" w:rsidRPr="008B65D2">
        <w:rPr>
          <w:sz w:val="28"/>
        </w:rPr>
        <w:t xml:space="preserve"> взаимодействует с о</w:t>
      </w:r>
      <w:r w:rsidRPr="008B65D2">
        <w:rPr>
          <w:sz w:val="28"/>
        </w:rPr>
        <w:t xml:space="preserve">тделом торговых ограничений и экспортного контроля </w:t>
      </w:r>
      <w:r w:rsidR="00512354">
        <w:rPr>
          <w:sz w:val="28"/>
        </w:rPr>
        <w:t xml:space="preserve">службы федеральных таможенных доходов </w:t>
      </w:r>
      <w:r w:rsidRPr="008B65D2">
        <w:rPr>
          <w:sz w:val="28"/>
        </w:rPr>
        <w:t>Дальнево</w:t>
      </w:r>
      <w:r w:rsidR="00F67AD2" w:rsidRPr="008B65D2">
        <w:rPr>
          <w:sz w:val="28"/>
        </w:rPr>
        <w:t>сточного таможенного управления.</w:t>
      </w:r>
    </w:p>
    <w:p w:rsidR="0066329E" w:rsidRPr="008B65D2" w:rsidRDefault="00742A85" w:rsidP="00D56852">
      <w:pPr>
        <w:pStyle w:val="31"/>
        <w:tabs>
          <w:tab w:val="left" w:pos="0"/>
        </w:tabs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80FB5" w:rsidRPr="00C80FB5">
        <w:rPr>
          <w:sz w:val="28"/>
          <w:szCs w:val="28"/>
        </w:rPr>
        <w:t>9</w:t>
      </w:r>
      <w:r w:rsidR="004E06DA" w:rsidRPr="008B65D2">
        <w:rPr>
          <w:sz w:val="28"/>
          <w:szCs w:val="28"/>
        </w:rPr>
        <w:t>.</w:t>
      </w:r>
      <w:r w:rsidR="008E6085" w:rsidRPr="008B65D2">
        <w:rPr>
          <w:sz w:val="28"/>
          <w:szCs w:val="28"/>
        </w:rPr>
        <w:tab/>
      </w:r>
      <w:r w:rsidR="004E06DA" w:rsidRPr="008B65D2">
        <w:rPr>
          <w:sz w:val="28"/>
          <w:szCs w:val="28"/>
        </w:rPr>
        <w:t xml:space="preserve">В связи с исполнением должностных обязанностей главный государственный таможенный инспектор </w:t>
      </w:r>
      <w:r w:rsidR="004A383A" w:rsidRPr="00851F80">
        <w:rPr>
          <w:sz w:val="28"/>
        </w:rPr>
        <w:t>Отдела</w:t>
      </w:r>
      <w:r w:rsidR="004E06DA" w:rsidRPr="008B65D2">
        <w:rPr>
          <w:sz w:val="28"/>
          <w:szCs w:val="28"/>
        </w:rPr>
        <w:t xml:space="preserve"> взаимодействует </w:t>
      </w:r>
      <w:r w:rsidR="008A77B2">
        <w:rPr>
          <w:sz w:val="28"/>
          <w:szCs w:val="28"/>
        </w:rPr>
        <w:t>с т</w:t>
      </w:r>
      <w:r w:rsidR="007D3413" w:rsidRPr="008B65D2">
        <w:rPr>
          <w:sz w:val="28"/>
          <w:szCs w:val="28"/>
        </w:rPr>
        <w:t>аможенными постами и структурными подразделениями таможни, других таможен ФТС Р</w:t>
      </w:r>
      <w:r w:rsidR="00F67AD2" w:rsidRPr="008B65D2">
        <w:rPr>
          <w:sz w:val="28"/>
          <w:szCs w:val="28"/>
        </w:rPr>
        <w:t>оссии.</w:t>
      </w:r>
    </w:p>
    <w:p w:rsidR="00C47D10" w:rsidRPr="008B65D2" w:rsidRDefault="00C80FB5" w:rsidP="00D56852">
      <w:pPr>
        <w:pStyle w:val="31"/>
        <w:tabs>
          <w:tab w:val="left" w:pos="0"/>
        </w:tabs>
        <w:ind w:left="0" w:right="-1" w:firstLine="709"/>
        <w:jc w:val="both"/>
        <w:rPr>
          <w:sz w:val="28"/>
          <w:szCs w:val="28"/>
        </w:rPr>
      </w:pPr>
      <w:r w:rsidRPr="00C80FB5">
        <w:rPr>
          <w:sz w:val="28"/>
          <w:szCs w:val="28"/>
        </w:rPr>
        <w:t>20</w:t>
      </w:r>
      <w:r w:rsidR="004E06DA" w:rsidRPr="008B65D2">
        <w:rPr>
          <w:sz w:val="28"/>
          <w:szCs w:val="28"/>
        </w:rPr>
        <w:t>.</w:t>
      </w:r>
      <w:r w:rsidR="008E6085" w:rsidRPr="008B65D2">
        <w:rPr>
          <w:sz w:val="28"/>
          <w:szCs w:val="28"/>
        </w:rPr>
        <w:tab/>
      </w:r>
      <w:r w:rsidR="004E06DA" w:rsidRPr="008B65D2">
        <w:rPr>
          <w:sz w:val="28"/>
          <w:szCs w:val="28"/>
        </w:rPr>
        <w:t xml:space="preserve">В связи с исполнением должностных обязанностей главный государственный таможенный инспектор </w:t>
      </w:r>
      <w:r w:rsidR="004A383A" w:rsidRPr="00851F80">
        <w:rPr>
          <w:sz w:val="28"/>
        </w:rPr>
        <w:t>Отдела</w:t>
      </w:r>
      <w:r w:rsidR="004E06DA" w:rsidRPr="008B65D2">
        <w:rPr>
          <w:sz w:val="28"/>
          <w:szCs w:val="28"/>
        </w:rPr>
        <w:t xml:space="preserve"> взаимодействует </w:t>
      </w:r>
      <w:r w:rsidR="008A77B2">
        <w:rPr>
          <w:sz w:val="28"/>
          <w:szCs w:val="28"/>
        </w:rPr>
        <w:t>с т</w:t>
      </w:r>
      <w:r w:rsidR="007D3413" w:rsidRPr="008B65D2">
        <w:rPr>
          <w:sz w:val="28"/>
          <w:szCs w:val="28"/>
        </w:rPr>
        <w:t xml:space="preserve">ерриториальными органами федеральных органов исполнительной власти и иными контролирующими органами, на которые возложены функции осуществления государственного </w:t>
      </w:r>
      <w:proofErr w:type="gramStart"/>
      <w:r w:rsidR="007D3413" w:rsidRPr="008B65D2">
        <w:rPr>
          <w:sz w:val="28"/>
          <w:szCs w:val="28"/>
        </w:rPr>
        <w:t>контроля за</w:t>
      </w:r>
      <w:proofErr w:type="gramEnd"/>
      <w:r w:rsidR="007D3413" w:rsidRPr="008B65D2">
        <w:rPr>
          <w:sz w:val="28"/>
          <w:szCs w:val="28"/>
        </w:rPr>
        <w:t xml:space="preserve"> безопасностью товаров</w:t>
      </w:r>
      <w:r w:rsidR="008A77B2">
        <w:rPr>
          <w:sz w:val="28"/>
          <w:szCs w:val="28"/>
        </w:rPr>
        <w:t>, товаров, включенных в Единые перечни</w:t>
      </w:r>
      <w:r w:rsidR="006E26D8">
        <w:rPr>
          <w:sz w:val="28"/>
          <w:szCs w:val="28"/>
        </w:rPr>
        <w:t xml:space="preserve">, </w:t>
      </w:r>
      <w:r w:rsidR="006E26D8" w:rsidRPr="00105585">
        <w:rPr>
          <w:sz w:val="28"/>
          <w:szCs w:val="28"/>
        </w:rPr>
        <w:t>продукции военного назначения и товаров, подлежащих экспортному контролю</w:t>
      </w:r>
      <w:r w:rsidR="00C47D10" w:rsidRPr="008B65D2">
        <w:rPr>
          <w:sz w:val="28"/>
          <w:szCs w:val="28"/>
        </w:rPr>
        <w:t xml:space="preserve">. </w:t>
      </w:r>
    </w:p>
    <w:p w:rsidR="00B72C64" w:rsidRPr="008B65D2" w:rsidRDefault="00B72C64" w:rsidP="00D56852">
      <w:pPr>
        <w:pStyle w:val="30"/>
        <w:tabs>
          <w:tab w:val="left" w:pos="0"/>
        </w:tabs>
      </w:pPr>
    </w:p>
    <w:p w:rsidR="00226D32" w:rsidRDefault="00B72C64" w:rsidP="00B3490E">
      <w:pPr>
        <w:pStyle w:val="1"/>
        <w:numPr>
          <w:ilvl w:val="0"/>
          <w:numId w:val="4"/>
        </w:numPr>
        <w:tabs>
          <w:tab w:val="clear" w:pos="1713"/>
          <w:tab w:val="left" w:pos="-1843"/>
          <w:tab w:val="num" w:pos="-1701"/>
        </w:tabs>
        <w:ind w:left="0" w:firstLine="0"/>
        <w:rPr>
          <w:b w:val="0"/>
          <w:sz w:val="28"/>
        </w:rPr>
      </w:pPr>
      <w:r w:rsidRPr="00226D32">
        <w:rPr>
          <w:b w:val="0"/>
          <w:sz w:val="28"/>
        </w:rPr>
        <w:lastRenderedPageBreak/>
        <w:t xml:space="preserve">Перечень государственных услуг, оказываемых гражданам и </w:t>
      </w:r>
    </w:p>
    <w:p w:rsidR="00D2335A" w:rsidRPr="00226D32" w:rsidRDefault="00B72C64" w:rsidP="00226D32">
      <w:pPr>
        <w:pStyle w:val="1"/>
        <w:numPr>
          <w:ilvl w:val="0"/>
          <w:numId w:val="0"/>
        </w:numPr>
        <w:tabs>
          <w:tab w:val="left" w:pos="-1843"/>
        </w:tabs>
        <w:rPr>
          <w:b w:val="0"/>
          <w:sz w:val="28"/>
        </w:rPr>
      </w:pPr>
      <w:r w:rsidRPr="00226D32">
        <w:rPr>
          <w:b w:val="0"/>
          <w:sz w:val="28"/>
        </w:rPr>
        <w:t>организациям в соответствии с административным регламентом</w:t>
      </w:r>
    </w:p>
    <w:p w:rsidR="00B72C64" w:rsidRPr="00226D32" w:rsidRDefault="00B72C64" w:rsidP="00D2335A">
      <w:pPr>
        <w:pStyle w:val="1"/>
        <w:numPr>
          <w:ilvl w:val="0"/>
          <w:numId w:val="0"/>
        </w:numPr>
        <w:tabs>
          <w:tab w:val="left" w:pos="-1843"/>
        </w:tabs>
        <w:rPr>
          <w:b w:val="0"/>
          <w:sz w:val="28"/>
        </w:rPr>
      </w:pPr>
      <w:r w:rsidRPr="00226D32">
        <w:rPr>
          <w:b w:val="0"/>
          <w:sz w:val="28"/>
        </w:rPr>
        <w:t>ФТС</w:t>
      </w:r>
      <w:r w:rsidR="004A383A" w:rsidRPr="00226D32">
        <w:rPr>
          <w:b w:val="0"/>
          <w:sz w:val="28"/>
        </w:rPr>
        <w:t xml:space="preserve"> России</w:t>
      </w:r>
    </w:p>
    <w:p w:rsidR="00115B9A" w:rsidRPr="00226D32" w:rsidRDefault="00115B9A" w:rsidP="00115B9A"/>
    <w:p w:rsidR="00B72C64" w:rsidRPr="008B65D2" w:rsidRDefault="00C80FB5" w:rsidP="008D13F3">
      <w:pPr>
        <w:pStyle w:val="1"/>
        <w:numPr>
          <w:ilvl w:val="0"/>
          <w:numId w:val="0"/>
        </w:numPr>
        <w:tabs>
          <w:tab w:val="left" w:pos="1134"/>
        </w:tabs>
        <w:ind w:firstLine="709"/>
        <w:jc w:val="both"/>
        <w:rPr>
          <w:b w:val="0"/>
          <w:sz w:val="28"/>
          <w:szCs w:val="28"/>
        </w:rPr>
      </w:pPr>
      <w:r w:rsidRPr="00C80FB5">
        <w:rPr>
          <w:b w:val="0"/>
          <w:sz w:val="28"/>
          <w:szCs w:val="28"/>
        </w:rPr>
        <w:t>21</w:t>
      </w:r>
      <w:r w:rsidR="00115B9A" w:rsidRPr="008B65D2">
        <w:rPr>
          <w:b w:val="0"/>
          <w:sz w:val="28"/>
          <w:szCs w:val="28"/>
        </w:rPr>
        <w:t>.</w:t>
      </w:r>
      <w:r w:rsidR="008E6085" w:rsidRPr="008B65D2">
        <w:rPr>
          <w:b w:val="0"/>
          <w:sz w:val="28"/>
          <w:szCs w:val="28"/>
        </w:rPr>
        <w:tab/>
      </w:r>
      <w:r w:rsidR="00B72C64" w:rsidRPr="008B65D2">
        <w:rPr>
          <w:b w:val="0"/>
          <w:sz w:val="28"/>
          <w:szCs w:val="28"/>
        </w:rPr>
        <w:t xml:space="preserve">Главный государственный таможенный </w:t>
      </w:r>
      <w:r w:rsidR="00B72C64" w:rsidRPr="004A383A">
        <w:rPr>
          <w:b w:val="0"/>
          <w:sz w:val="28"/>
          <w:szCs w:val="28"/>
        </w:rPr>
        <w:t xml:space="preserve">инспектор </w:t>
      </w:r>
      <w:r w:rsidR="004A383A" w:rsidRPr="004A383A">
        <w:rPr>
          <w:b w:val="0"/>
          <w:sz w:val="28"/>
        </w:rPr>
        <w:t>Отдела</w:t>
      </w:r>
      <w:r w:rsidR="004A383A" w:rsidRPr="004A383A">
        <w:rPr>
          <w:b w:val="0"/>
          <w:sz w:val="28"/>
          <w:szCs w:val="28"/>
        </w:rPr>
        <w:t xml:space="preserve"> </w:t>
      </w:r>
      <w:r w:rsidR="00B72C64" w:rsidRPr="004A383A">
        <w:rPr>
          <w:b w:val="0"/>
          <w:sz w:val="28"/>
          <w:szCs w:val="28"/>
        </w:rPr>
        <w:t>правом</w:t>
      </w:r>
      <w:r w:rsidR="00B72C64" w:rsidRPr="008B65D2">
        <w:rPr>
          <w:b w:val="0"/>
          <w:sz w:val="28"/>
          <w:szCs w:val="28"/>
        </w:rPr>
        <w:t xml:space="preserve"> или обязанностью оказывать государственные услуги гражданам и организациям в соответствии с административным регламентом ФТС России не обладает.</w:t>
      </w:r>
    </w:p>
    <w:p w:rsidR="007D3413" w:rsidRPr="008B65D2" w:rsidRDefault="007D3413" w:rsidP="00115B9A">
      <w:pPr>
        <w:pStyle w:val="31"/>
        <w:tabs>
          <w:tab w:val="num" w:pos="0"/>
        </w:tabs>
        <w:ind w:left="0" w:right="-1"/>
        <w:jc w:val="both"/>
        <w:rPr>
          <w:sz w:val="28"/>
        </w:rPr>
      </w:pPr>
    </w:p>
    <w:p w:rsidR="007D3413" w:rsidRPr="00226D32" w:rsidRDefault="007D3413" w:rsidP="00115B9A">
      <w:pPr>
        <w:pStyle w:val="1"/>
        <w:numPr>
          <w:ilvl w:val="0"/>
          <w:numId w:val="4"/>
        </w:numPr>
        <w:tabs>
          <w:tab w:val="clear" w:pos="1713"/>
          <w:tab w:val="num" w:pos="0"/>
        </w:tabs>
        <w:ind w:left="0" w:firstLine="0"/>
        <w:rPr>
          <w:b w:val="0"/>
          <w:sz w:val="28"/>
        </w:rPr>
      </w:pPr>
      <w:r w:rsidRPr="00226D32">
        <w:rPr>
          <w:b w:val="0"/>
          <w:sz w:val="28"/>
        </w:rPr>
        <w:t xml:space="preserve">Показатели эффективности и результативности профессиональной служебной деятельности </w:t>
      </w:r>
    </w:p>
    <w:p w:rsidR="004A383A" w:rsidRDefault="004A383A" w:rsidP="004A383A"/>
    <w:p w:rsidR="00490B9F" w:rsidRPr="00306335" w:rsidRDefault="00490B9F" w:rsidP="00490B9F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80FB5" w:rsidRPr="00D325EF">
        <w:rPr>
          <w:sz w:val="28"/>
          <w:szCs w:val="28"/>
        </w:rPr>
        <w:t>2</w:t>
      </w:r>
      <w:r w:rsidRPr="00306335">
        <w:rPr>
          <w:sz w:val="28"/>
          <w:szCs w:val="28"/>
        </w:rPr>
        <w:t xml:space="preserve">. Эффективность и результативность профессиональной служебной деятельности </w:t>
      </w:r>
      <w:r w:rsidR="00430145">
        <w:rPr>
          <w:sz w:val="28"/>
          <w:szCs w:val="28"/>
        </w:rPr>
        <w:t>главного государственного таможенного</w:t>
      </w:r>
      <w:r w:rsidR="00430145" w:rsidRPr="008B65D2">
        <w:rPr>
          <w:sz w:val="28"/>
          <w:szCs w:val="28"/>
        </w:rPr>
        <w:t xml:space="preserve"> </w:t>
      </w:r>
      <w:r w:rsidR="00430145" w:rsidRPr="004A383A">
        <w:rPr>
          <w:sz w:val="28"/>
          <w:szCs w:val="28"/>
        </w:rPr>
        <w:t>инспектор</w:t>
      </w:r>
      <w:r w:rsidR="00430145">
        <w:rPr>
          <w:sz w:val="28"/>
          <w:szCs w:val="28"/>
        </w:rPr>
        <w:t>а</w:t>
      </w:r>
      <w:r w:rsidR="00430145" w:rsidRPr="004A383A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09647E">
        <w:rPr>
          <w:sz w:val="28"/>
          <w:szCs w:val="28"/>
        </w:rPr>
        <w:t xml:space="preserve">тдела </w:t>
      </w:r>
      <w:r w:rsidRPr="00306335">
        <w:rPr>
          <w:sz w:val="28"/>
          <w:szCs w:val="28"/>
        </w:rPr>
        <w:t>оцениваются по следующим показателям:</w:t>
      </w:r>
    </w:p>
    <w:p w:rsidR="00490B9F" w:rsidRPr="00306335" w:rsidRDefault="00490B9F" w:rsidP="00490B9F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490B9F" w:rsidRPr="00306335" w:rsidRDefault="00490B9F" w:rsidP="00490B9F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>своевременности и оперативности выполнения поручений;</w:t>
      </w:r>
    </w:p>
    <w:p w:rsidR="00490B9F" w:rsidRPr="00306335" w:rsidRDefault="00490B9F" w:rsidP="00490B9F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 xml:space="preserve">качеству выполненной работы (подготовке документов в соответствии </w:t>
      </w:r>
      <w:r w:rsidRPr="00306335">
        <w:rPr>
          <w:sz w:val="28"/>
          <w:szCs w:val="28"/>
        </w:rPr>
        <w:br/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Pr="00306335">
        <w:rPr>
          <w:sz w:val="28"/>
          <w:szCs w:val="28"/>
        </w:rPr>
        <w:br/>
        <w:t>и грамматических ошибок);</w:t>
      </w:r>
    </w:p>
    <w:p w:rsidR="00490B9F" w:rsidRPr="00306335" w:rsidRDefault="00490B9F" w:rsidP="00490B9F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 xml:space="preserve">профессиональной компетентности (знанию законодательных, нормативных правовых актов, широте профессионального кругозора, умению работать </w:t>
      </w:r>
      <w:r w:rsidRPr="00306335">
        <w:rPr>
          <w:sz w:val="28"/>
          <w:szCs w:val="28"/>
        </w:rPr>
        <w:br/>
        <w:t>с документами);</w:t>
      </w:r>
    </w:p>
    <w:p w:rsidR="00490B9F" w:rsidRPr="00306335" w:rsidRDefault="00490B9F" w:rsidP="00490B9F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90B9F" w:rsidRPr="00306335" w:rsidRDefault="00490B9F" w:rsidP="00490B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 xml:space="preserve">творческому подходу к решению поставленных задач, активности </w:t>
      </w:r>
      <w:r w:rsidRPr="00306335">
        <w:rPr>
          <w:sz w:val="28"/>
          <w:szCs w:val="28"/>
        </w:rPr>
        <w:br/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90B9F" w:rsidRPr="00306335" w:rsidRDefault="00490B9F" w:rsidP="00490B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06335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90B9F" w:rsidRDefault="00490B9F" w:rsidP="004A383A"/>
    <w:p w:rsidR="00367F14" w:rsidRDefault="00367F14" w:rsidP="004A383A"/>
    <w:p w:rsidR="00490B9F" w:rsidRDefault="00520A66" w:rsidP="00520A66">
      <w:pPr>
        <w:ind w:firstLine="720"/>
        <w:jc w:val="both"/>
        <w:rPr>
          <w:sz w:val="28"/>
          <w:szCs w:val="28"/>
        </w:rPr>
      </w:pPr>
      <w:r w:rsidRPr="00520A66">
        <w:rPr>
          <w:sz w:val="28"/>
          <w:szCs w:val="28"/>
        </w:rPr>
        <w:t>Должностной регламент разработан в соответствии с требованиями приказа ФТС России от 25 июля 2017 г. № 1208 «Об утверждении примерного должностного регламента федерального государственного гражданского служащего таможенного органа Российской Федерации и представительства (представителя) таможенной службы Российской Федерации в иностранном государстве».</w:t>
      </w:r>
    </w:p>
    <w:p w:rsidR="00520A66" w:rsidRDefault="00520A66" w:rsidP="00520A66">
      <w:pPr>
        <w:ind w:firstLine="720"/>
        <w:jc w:val="both"/>
        <w:rPr>
          <w:sz w:val="28"/>
          <w:szCs w:val="28"/>
        </w:rPr>
      </w:pPr>
    </w:p>
    <w:bookmarkEnd w:id="0"/>
    <w:p w:rsidR="00D2335A" w:rsidRDefault="00D2335A" w:rsidP="00520A66">
      <w:pPr>
        <w:ind w:firstLine="720"/>
        <w:jc w:val="both"/>
        <w:rPr>
          <w:sz w:val="28"/>
          <w:szCs w:val="28"/>
        </w:rPr>
      </w:pPr>
    </w:p>
    <w:sectPr w:rsidR="00D2335A" w:rsidSect="00367F14">
      <w:headerReference w:type="even" r:id="rId9"/>
      <w:headerReference w:type="default" r:id="rId10"/>
      <w:pgSz w:w="11906" w:h="16838"/>
      <w:pgMar w:top="1134" w:right="851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2C5" w:rsidRDefault="001F42C5">
      <w:r>
        <w:separator/>
      </w:r>
    </w:p>
  </w:endnote>
  <w:endnote w:type="continuationSeparator" w:id="0">
    <w:p w:rsidR="001F42C5" w:rsidRDefault="001F4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2C5" w:rsidRDefault="001F42C5">
      <w:r>
        <w:separator/>
      </w:r>
    </w:p>
  </w:footnote>
  <w:footnote w:type="continuationSeparator" w:id="0">
    <w:p w:rsidR="001F42C5" w:rsidRDefault="001F4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B37" w:rsidRDefault="00E12B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12B37" w:rsidRDefault="00E12B3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2B37" w:rsidRDefault="00E12B3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7845">
      <w:rPr>
        <w:rStyle w:val="a6"/>
        <w:noProof/>
      </w:rPr>
      <w:t>14</w:t>
    </w:r>
    <w:r>
      <w:rPr>
        <w:rStyle w:val="a6"/>
      </w:rPr>
      <w:fldChar w:fldCharType="end"/>
    </w:r>
  </w:p>
  <w:p w:rsidR="00E12B37" w:rsidRDefault="00E12B37">
    <w:pPr>
      <w:pStyle w:val="a5"/>
    </w:pPr>
  </w:p>
  <w:p w:rsidR="00A07850" w:rsidRDefault="00A0785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91EC6"/>
    <w:multiLevelType w:val="hybridMultilevel"/>
    <w:tmpl w:val="8714A4F0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05F36803"/>
    <w:multiLevelType w:val="hybridMultilevel"/>
    <w:tmpl w:val="EC18D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30C45"/>
    <w:multiLevelType w:val="hybridMultilevel"/>
    <w:tmpl w:val="AD9CD6D4"/>
    <w:lvl w:ilvl="0" w:tplc="4282F42A">
      <w:start w:val="3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6B3C22"/>
    <w:multiLevelType w:val="hybridMultilevel"/>
    <w:tmpl w:val="39887B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5D6747"/>
    <w:multiLevelType w:val="hybridMultilevel"/>
    <w:tmpl w:val="B2A4BB26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12DE76D2"/>
    <w:multiLevelType w:val="hybridMultilevel"/>
    <w:tmpl w:val="A58C6DF6"/>
    <w:lvl w:ilvl="0" w:tplc="E9CCCB3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615D1A"/>
    <w:multiLevelType w:val="hybridMultilevel"/>
    <w:tmpl w:val="13EEE72E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1DD2863"/>
    <w:multiLevelType w:val="hybridMultilevel"/>
    <w:tmpl w:val="4C8AA2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465460"/>
    <w:multiLevelType w:val="hybridMultilevel"/>
    <w:tmpl w:val="FE22E2C4"/>
    <w:lvl w:ilvl="0" w:tplc="FE8CF9D4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34780CA8"/>
    <w:multiLevelType w:val="hybridMultilevel"/>
    <w:tmpl w:val="57D864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FE0980"/>
    <w:multiLevelType w:val="hybridMultilevel"/>
    <w:tmpl w:val="0EA8C1BE"/>
    <w:lvl w:ilvl="0" w:tplc="A912CA5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D0D699D"/>
    <w:multiLevelType w:val="singleLevel"/>
    <w:tmpl w:val="4E6C1580"/>
    <w:lvl w:ilvl="0">
      <w:start w:val="2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2">
    <w:nsid w:val="3DE00510"/>
    <w:multiLevelType w:val="hybridMultilevel"/>
    <w:tmpl w:val="D0C00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06C5E"/>
    <w:multiLevelType w:val="hybridMultilevel"/>
    <w:tmpl w:val="BC5808BA"/>
    <w:lvl w:ilvl="0" w:tplc="345C321C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41C2593"/>
    <w:multiLevelType w:val="hybridMultilevel"/>
    <w:tmpl w:val="2BDAD156"/>
    <w:lvl w:ilvl="0" w:tplc="6ABE5592">
      <w:start w:val="1"/>
      <w:numFmt w:val="decimal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477760B4"/>
    <w:multiLevelType w:val="hybridMultilevel"/>
    <w:tmpl w:val="23BEB31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98F24CC"/>
    <w:multiLevelType w:val="hybridMultilevel"/>
    <w:tmpl w:val="CD1E7C5E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9A85D7C"/>
    <w:multiLevelType w:val="multilevel"/>
    <w:tmpl w:val="B29805DA"/>
    <w:lvl w:ilvl="0">
      <w:start w:val="9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15"/>
        </w:tabs>
        <w:ind w:left="2115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8">
    <w:nsid w:val="5A40089B"/>
    <w:multiLevelType w:val="hybridMultilevel"/>
    <w:tmpl w:val="AABEEE52"/>
    <w:lvl w:ilvl="0" w:tplc="E1C4DB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F3852"/>
    <w:multiLevelType w:val="hybridMultilevel"/>
    <w:tmpl w:val="E39431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5F61D9"/>
    <w:multiLevelType w:val="hybridMultilevel"/>
    <w:tmpl w:val="275E9346"/>
    <w:lvl w:ilvl="0" w:tplc="E416A740">
      <w:start w:val="3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9654CF"/>
    <w:multiLevelType w:val="singleLevel"/>
    <w:tmpl w:val="B71C1EB6"/>
    <w:lvl w:ilvl="0">
      <w:start w:val="1"/>
      <w:numFmt w:val="upperRoman"/>
      <w:pStyle w:val="1"/>
      <w:lvlText w:val="%1."/>
      <w:lvlJc w:val="left"/>
      <w:pPr>
        <w:tabs>
          <w:tab w:val="num" w:pos="1713"/>
        </w:tabs>
        <w:ind w:left="1713" w:hanging="720"/>
      </w:pPr>
    </w:lvl>
  </w:abstractNum>
  <w:abstractNum w:abstractNumId="22">
    <w:nsid w:val="6DB87333"/>
    <w:multiLevelType w:val="hybridMultilevel"/>
    <w:tmpl w:val="01241F32"/>
    <w:lvl w:ilvl="0" w:tplc="7922AC24">
      <w:start w:val="1"/>
      <w:numFmt w:val="decimal"/>
      <w:lvlText w:val="%1)"/>
      <w:lvlJc w:val="left"/>
      <w:pPr>
        <w:tabs>
          <w:tab w:val="num" w:pos="720"/>
        </w:tabs>
        <w:ind w:left="720" w:firstLine="131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3D03CCB"/>
    <w:multiLevelType w:val="hybridMultilevel"/>
    <w:tmpl w:val="781078D4"/>
    <w:lvl w:ilvl="0" w:tplc="B7C21C7C">
      <w:start w:val="1"/>
      <w:numFmt w:val="decimal"/>
      <w:lvlText w:val="%1)"/>
      <w:lvlJc w:val="left"/>
      <w:pPr>
        <w:tabs>
          <w:tab w:val="num" w:pos="1353"/>
        </w:tabs>
        <w:ind w:left="1353" w:hanging="360"/>
      </w:pPr>
      <w:rPr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346F46"/>
    <w:multiLevelType w:val="hybridMultilevel"/>
    <w:tmpl w:val="5A3291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A67DE3"/>
    <w:multiLevelType w:val="hybridMultilevel"/>
    <w:tmpl w:val="9484FD4E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6F017ED"/>
    <w:multiLevelType w:val="hybridMultilevel"/>
    <w:tmpl w:val="035E731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A788C"/>
    <w:multiLevelType w:val="singleLevel"/>
    <w:tmpl w:val="DF8CB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8">
    <w:nsid w:val="7F3D0DED"/>
    <w:multiLevelType w:val="hybridMultilevel"/>
    <w:tmpl w:val="48EE6166"/>
    <w:lvl w:ilvl="0" w:tplc="04190011">
      <w:start w:val="3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1"/>
  </w:num>
  <w:num w:numId="3">
    <w:abstractNumId w:val="11"/>
  </w:num>
  <w:num w:numId="4">
    <w:abstractNumId w:val="21"/>
    <w:lvlOverride w:ilvl="0">
      <w:startOverride w:val="7"/>
    </w:lvlOverride>
  </w:num>
  <w:num w:numId="5">
    <w:abstractNumId w:val="17"/>
  </w:num>
  <w:num w:numId="6">
    <w:abstractNumId w:val="23"/>
  </w:num>
  <w:num w:numId="7">
    <w:abstractNumId w:val="14"/>
  </w:num>
  <w:num w:numId="8">
    <w:abstractNumId w:val="1"/>
  </w:num>
  <w:num w:numId="9">
    <w:abstractNumId w:val="4"/>
  </w:num>
  <w:num w:numId="10">
    <w:abstractNumId w:val="7"/>
  </w:num>
  <w:num w:numId="11">
    <w:abstractNumId w:val="25"/>
  </w:num>
  <w:num w:numId="12">
    <w:abstractNumId w:val="28"/>
  </w:num>
  <w:num w:numId="13">
    <w:abstractNumId w:val="20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26"/>
  </w:num>
  <w:num w:numId="17">
    <w:abstractNumId w:val="24"/>
  </w:num>
  <w:num w:numId="18">
    <w:abstractNumId w:val="9"/>
  </w:num>
  <w:num w:numId="19">
    <w:abstractNumId w:val="12"/>
  </w:num>
  <w:num w:numId="20">
    <w:abstractNumId w:val="18"/>
  </w:num>
  <w:num w:numId="21">
    <w:abstractNumId w:val="13"/>
  </w:num>
  <w:num w:numId="22">
    <w:abstractNumId w:val="5"/>
  </w:num>
  <w:num w:numId="23">
    <w:abstractNumId w:val="10"/>
  </w:num>
  <w:num w:numId="24">
    <w:abstractNumId w:val="2"/>
  </w:num>
  <w:num w:numId="25">
    <w:abstractNumId w:val="3"/>
  </w:num>
  <w:num w:numId="26">
    <w:abstractNumId w:val="19"/>
  </w:num>
  <w:num w:numId="27">
    <w:abstractNumId w:val="6"/>
  </w:num>
  <w:num w:numId="28">
    <w:abstractNumId w:val="15"/>
  </w:num>
  <w:num w:numId="29">
    <w:abstractNumId w:val="0"/>
  </w:num>
  <w:num w:numId="30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B66"/>
    <w:rsid w:val="00011045"/>
    <w:rsid w:val="000115F5"/>
    <w:rsid w:val="000128FB"/>
    <w:rsid w:val="000215FF"/>
    <w:rsid w:val="00034640"/>
    <w:rsid w:val="000375E6"/>
    <w:rsid w:val="000408C5"/>
    <w:rsid w:val="00052001"/>
    <w:rsid w:val="000629FB"/>
    <w:rsid w:val="00063FE4"/>
    <w:rsid w:val="0006421D"/>
    <w:rsid w:val="00066859"/>
    <w:rsid w:val="0007160C"/>
    <w:rsid w:val="00085019"/>
    <w:rsid w:val="00087963"/>
    <w:rsid w:val="00094F12"/>
    <w:rsid w:val="000C039F"/>
    <w:rsid w:val="000C4C97"/>
    <w:rsid w:val="000D1E3C"/>
    <w:rsid w:val="000E2CC6"/>
    <w:rsid w:val="000F232C"/>
    <w:rsid w:val="000F2EB7"/>
    <w:rsid w:val="00105585"/>
    <w:rsid w:val="00106CD6"/>
    <w:rsid w:val="00113DF6"/>
    <w:rsid w:val="00115572"/>
    <w:rsid w:val="00115B9A"/>
    <w:rsid w:val="00136B6B"/>
    <w:rsid w:val="00151625"/>
    <w:rsid w:val="0015493A"/>
    <w:rsid w:val="001608A6"/>
    <w:rsid w:val="00161FEB"/>
    <w:rsid w:val="001813FE"/>
    <w:rsid w:val="001859DC"/>
    <w:rsid w:val="001926CB"/>
    <w:rsid w:val="00194C7C"/>
    <w:rsid w:val="00196667"/>
    <w:rsid w:val="001A5E49"/>
    <w:rsid w:val="001B448E"/>
    <w:rsid w:val="001C1FBD"/>
    <w:rsid w:val="001C4415"/>
    <w:rsid w:val="001C4634"/>
    <w:rsid w:val="001D1D75"/>
    <w:rsid w:val="001D4984"/>
    <w:rsid w:val="001E0BBC"/>
    <w:rsid w:val="001F17D1"/>
    <w:rsid w:val="001F2350"/>
    <w:rsid w:val="001F2BF7"/>
    <w:rsid w:val="001F3236"/>
    <w:rsid w:val="001F42C5"/>
    <w:rsid w:val="001F73F7"/>
    <w:rsid w:val="002011B9"/>
    <w:rsid w:val="0020327F"/>
    <w:rsid w:val="002213EA"/>
    <w:rsid w:val="00225674"/>
    <w:rsid w:val="00226D32"/>
    <w:rsid w:val="0023120E"/>
    <w:rsid w:val="00234EDB"/>
    <w:rsid w:val="00236D50"/>
    <w:rsid w:val="00247BF4"/>
    <w:rsid w:val="00251DB7"/>
    <w:rsid w:val="0027155D"/>
    <w:rsid w:val="00276055"/>
    <w:rsid w:val="00290BD0"/>
    <w:rsid w:val="002B4A80"/>
    <w:rsid w:val="002C0D5E"/>
    <w:rsid w:val="002D2D2D"/>
    <w:rsid w:val="002D55D3"/>
    <w:rsid w:val="002E2F3A"/>
    <w:rsid w:val="002F3101"/>
    <w:rsid w:val="002F3A78"/>
    <w:rsid w:val="003003B7"/>
    <w:rsid w:val="00302C9E"/>
    <w:rsid w:val="00306D79"/>
    <w:rsid w:val="00320497"/>
    <w:rsid w:val="00331625"/>
    <w:rsid w:val="003359EC"/>
    <w:rsid w:val="003400F2"/>
    <w:rsid w:val="00342934"/>
    <w:rsid w:val="00353251"/>
    <w:rsid w:val="00355DD0"/>
    <w:rsid w:val="003636DF"/>
    <w:rsid w:val="00367F14"/>
    <w:rsid w:val="00370895"/>
    <w:rsid w:val="003739F9"/>
    <w:rsid w:val="00375108"/>
    <w:rsid w:val="003770C3"/>
    <w:rsid w:val="0038058E"/>
    <w:rsid w:val="00383184"/>
    <w:rsid w:val="003840AF"/>
    <w:rsid w:val="00392BC2"/>
    <w:rsid w:val="00394D41"/>
    <w:rsid w:val="00395ACE"/>
    <w:rsid w:val="00397C66"/>
    <w:rsid w:val="00397F3B"/>
    <w:rsid w:val="003A002A"/>
    <w:rsid w:val="003A06DE"/>
    <w:rsid w:val="003A4A10"/>
    <w:rsid w:val="003A7832"/>
    <w:rsid w:val="003B16A7"/>
    <w:rsid w:val="003B3ED8"/>
    <w:rsid w:val="003B6160"/>
    <w:rsid w:val="003C2652"/>
    <w:rsid w:val="003C3529"/>
    <w:rsid w:val="003C523F"/>
    <w:rsid w:val="003C724E"/>
    <w:rsid w:val="003C7CF3"/>
    <w:rsid w:val="003D0C57"/>
    <w:rsid w:val="003D7601"/>
    <w:rsid w:val="003D7758"/>
    <w:rsid w:val="003E0435"/>
    <w:rsid w:val="003E7643"/>
    <w:rsid w:val="003F0830"/>
    <w:rsid w:val="003F300A"/>
    <w:rsid w:val="003F3EFD"/>
    <w:rsid w:val="003F533F"/>
    <w:rsid w:val="003F56DA"/>
    <w:rsid w:val="003F6CB4"/>
    <w:rsid w:val="004013A8"/>
    <w:rsid w:val="0040749B"/>
    <w:rsid w:val="00411B41"/>
    <w:rsid w:val="00430145"/>
    <w:rsid w:val="00433917"/>
    <w:rsid w:val="00433ED7"/>
    <w:rsid w:val="00443C1D"/>
    <w:rsid w:val="00456263"/>
    <w:rsid w:val="00465339"/>
    <w:rsid w:val="00465ADA"/>
    <w:rsid w:val="00467498"/>
    <w:rsid w:val="00470C8C"/>
    <w:rsid w:val="00474C42"/>
    <w:rsid w:val="00477D1A"/>
    <w:rsid w:val="00483DAA"/>
    <w:rsid w:val="00484E39"/>
    <w:rsid w:val="00490B9F"/>
    <w:rsid w:val="00491806"/>
    <w:rsid w:val="00494472"/>
    <w:rsid w:val="00496538"/>
    <w:rsid w:val="004A383A"/>
    <w:rsid w:val="004A3CFC"/>
    <w:rsid w:val="004A589A"/>
    <w:rsid w:val="004C0183"/>
    <w:rsid w:val="004C2A0C"/>
    <w:rsid w:val="004D24B0"/>
    <w:rsid w:val="004D24B8"/>
    <w:rsid w:val="004D5458"/>
    <w:rsid w:val="004E06DA"/>
    <w:rsid w:val="004E1E9C"/>
    <w:rsid w:val="004E5745"/>
    <w:rsid w:val="004F0EF2"/>
    <w:rsid w:val="004F396F"/>
    <w:rsid w:val="004F50F4"/>
    <w:rsid w:val="004F7C0A"/>
    <w:rsid w:val="00504345"/>
    <w:rsid w:val="0050610F"/>
    <w:rsid w:val="00512354"/>
    <w:rsid w:val="00512C45"/>
    <w:rsid w:val="0051670C"/>
    <w:rsid w:val="00520A66"/>
    <w:rsid w:val="0052138B"/>
    <w:rsid w:val="0052748E"/>
    <w:rsid w:val="00550079"/>
    <w:rsid w:val="00551B2B"/>
    <w:rsid w:val="00554B4D"/>
    <w:rsid w:val="005606F5"/>
    <w:rsid w:val="00561157"/>
    <w:rsid w:val="00563855"/>
    <w:rsid w:val="005649A3"/>
    <w:rsid w:val="00577288"/>
    <w:rsid w:val="00586A7F"/>
    <w:rsid w:val="00591E41"/>
    <w:rsid w:val="0059774A"/>
    <w:rsid w:val="005A0DBE"/>
    <w:rsid w:val="005A1075"/>
    <w:rsid w:val="005A6B01"/>
    <w:rsid w:val="005B34BB"/>
    <w:rsid w:val="005B51D4"/>
    <w:rsid w:val="005B6AA1"/>
    <w:rsid w:val="005C05C3"/>
    <w:rsid w:val="005D6F8D"/>
    <w:rsid w:val="005D6FE2"/>
    <w:rsid w:val="005E06AC"/>
    <w:rsid w:val="005E17A7"/>
    <w:rsid w:val="005E1C0E"/>
    <w:rsid w:val="005E250D"/>
    <w:rsid w:val="005E2F3C"/>
    <w:rsid w:val="005F22B0"/>
    <w:rsid w:val="005F2767"/>
    <w:rsid w:val="005F3301"/>
    <w:rsid w:val="006023D4"/>
    <w:rsid w:val="00613C59"/>
    <w:rsid w:val="0062777C"/>
    <w:rsid w:val="0063113A"/>
    <w:rsid w:val="00631296"/>
    <w:rsid w:val="006344AE"/>
    <w:rsid w:val="006365A4"/>
    <w:rsid w:val="00641BCF"/>
    <w:rsid w:val="006427C3"/>
    <w:rsid w:val="00645515"/>
    <w:rsid w:val="0064785C"/>
    <w:rsid w:val="00652DC4"/>
    <w:rsid w:val="00652FDD"/>
    <w:rsid w:val="006545EB"/>
    <w:rsid w:val="0065485C"/>
    <w:rsid w:val="006564AB"/>
    <w:rsid w:val="0066329E"/>
    <w:rsid w:val="00665A1C"/>
    <w:rsid w:val="00676334"/>
    <w:rsid w:val="00676EC3"/>
    <w:rsid w:val="00680748"/>
    <w:rsid w:val="00692B66"/>
    <w:rsid w:val="0069399E"/>
    <w:rsid w:val="006A0E22"/>
    <w:rsid w:val="006A2B4E"/>
    <w:rsid w:val="006A5A86"/>
    <w:rsid w:val="006B2CD8"/>
    <w:rsid w:val="006B4175"/>
    <w:rsid w:val="006B4926"/>
    <w:rsid w:val="006C5545"/>
    <w:rsid w:val="006E0F44"/>
    <w:rsid w:val="006E160A"/>
    <w:rsid w:val="006E26D8"/>
    <w:rsid w:val="006E28D6"/>
    <w:rsid w:val="006E2D8B"/>
    <w:rsid w:val="006E63FA"/>
    <w:rsid w:val="00700649"/>
    <w:rsid w:val="007064CA"/>
    <w:rsid w:val="00710AC0"/>
    <w:rsid w:val="00711418"/>
    <w:rsid w:val="007248AB"/>
    <w:rsid w:val="00730AF0"/>
    <w:rsid w:val="007334CF"/>
    <w:rsid w:val="00736548"/>
    <w:rsid w:val="00742A85"/>
    <w:rsid w:val="00754083"/>
    <w:rsid w:val="007629E9"/>
    <w:rsid w:val="00771264"/>
    <w:rsid w:val="00771942"/>
    <w:rsid w:val="0079374A"/>
    <w:rsid w:val="0079561E"/>
    <w:rsid w:val="0079607D"/>
    <w:rsid w:val="00796997"/>
    <w:rsid w:val="00797BFB"/>
    <w:rsid w:val="007A368E"/>
    <w:rsid w:val="007A3BA7"/>
    <w:rsid w:val="007B3AC9"/>
    <w:rsid w:val="007B68B7"/>
    <w:rsid w:val="007C017F"/>
    <w:rsid w:val="007C61D0"/>
    <w:rsid w:val="007D3413"/>
    <w:rsid w:val="007E3498"/>
    <w:rsid w:val="007E7DDD"/>
    <w:rsid w:val="00802845"/>
    <w:rsid w:val="0080326E"/>
    <w:rsid w:val="008055E0"/>
    <w:rsid w:val="008167FA"/>
    <w:rsid w:val="00823DF0"/>
    <w:rsid w:val="00827845"/>
    <w:rsid w:val="0084376D"/>
    <w:rsid w:val="00846146"/>
    <w:rsid w:val="00851231"/>
    <w:rsid w:val="00851F80"/>
    <w:rsid w:val="00864403"/>
    <w:rsid w:val="00873ABF"/>
    <w:rsid w:val="00881D90"/>
    <w:rsid w:val="008836DC"/>
    <w:rsid w:val="00887148"/>
    <w:rsid w:val="008919EE"/>
    <w:rsid w:val="008A1F59"/>
    <w:rsid w:val="008A6F87"/>
    <w:rsid w:val="008A77B2"/>
    <w:rsid w:val="008A7825"/>
    <w:rsid w:val="008B0C99"/>
    <w:rsid w:val="008B53D5"/>
    <w:rsid w:val="008B65D2"/>
    <w:rsid w:val="008B799F"/>
    <w:rsid w:val="008D11D1"/>
    <w:rsid w:val="008D13F3"/>
    <w:rsid w:val="008E0552"/>
    <w:rsid w:val="008E1436"/>
    <w:rsid w:val="008E5F55"/>
    <w:rsid w:val="008E6085"/>
    <w:rsid w:val="008F0878"/>
    <w:rsid w:val="0090790F"/>
    <w:rsid w:val="00920F18"/>
    <w:rsid w:val="009251E9"/>
    <w:rsid w:val="00952052"/>
    <w:rsid w:val="00987570"/>
    <w:rsid w:val="00997E55"/>
    <w:rsid w:val="009A1BF4"/>
    <w:rsid w:val="009A480B"/>
    <w:rsid w:val="009B262C"/>
    <w:rsid w:val="009B64E2"/>
    <w:rsid w:val="009C29D1"/>
    <w:rsid w:val="009C3BBF"/>
    <w:rsid w:val="009D19DA"/>
    <w:rsid w:val="009E54F0"/>
    <w:rsid w:val="009F4680"/>
    <w:rsid w:val="009F4A1F"/>
    <w:rsid w:val="009F6165"/>
    <w:rsid w:val="009F6C34"/>
    <w:rsid w:val="00A0335C"/>
    <w:rsid w:val="00A07850"/>
    <w:rsid w:val="00A1200F"/>
    <w:rsid w:val="00A12C1C"/>
    <w:rsid w:val="00A15E35"/>
    <w:rsid w:val="00A17B93"/>
    <w:rsid w:val="00A21950"/>
    <w:rsid w:val="00A30A11"/>
    <w:rsid w:val="00A36780"/>
    <w:rsid w:val="00A40885"/>
    <w:rsid w:val="00A40EF3"/>
    <w:rsid w:val="00A4531A"/>
    <w:rsid w:val="00A45D03"/>
    <w:rsid w:val="00A74DC3"/>
    <w:rsid w:val="00A75008"/>
    <w:rsid w:val="00A8350F"/>
    <w:rsid w:val="00A83588"/>
    <w:rsid w:val="00A8372C"/>
    <w:rsid w:val="00AA19F6"/>
    <w:rsid w:val="00AA26F5"/>
    <w:rsid w:val="00AA296C"/>
    <w:rsid w:val="00AB0AD6"/>
    <w:rsid w:val="00AB2A43"/>
    <w:rsid w:val="00AB5372"/>
    <w:rsid w:val="00AC02F8"/>
    <w:rsid w:val="00AD3089"/>
    <w:rsid w:val="00AD6E9F"/>
    <w:rsid w:val="00AF536D"/>
    <w:rsid w:val="00B05642"/>
    <w:rsid w:val="00B175AC"/>
    <w:rsid w:val="00B21865"/>
    <w:rsid w:val="00B25298"/>
    <w:rsid w:val="00B3490E"/>
    <w:rsid w:val="00B34EA6"/>
    <w:rsid w:val="00B358B4"/>
    <w:rsid w:val="00B44D06"/>
    <w:rsid w:val="00B51870"/>
    <w:rsid w:val="00B60610"/>
    <w:rsid w:val="00B61958"/>
    <w:rsid w:val="00B63DFE"/>
    <w:rsid w:val="00B72C64"/>
    <w:rsid w:val="00B760A0"/>
    <w:rsid w:val="00B93FEE"/>
    <w:rsid w:val="00BA0C46"/>
    <w:rsid w:val="00BA5B19"/>
    <w:rsid w:val="00BA616C"/>
    <w:rsid w:val="00BB182A"/>
    <w:rsid w:val="00BB2F27"/>
    <w:rsid w:val="00BB2FF3"/>
    <w:rsid w:val="00BC1199"/>
    <w:rsid w:val="00BC32C6"/>
    <w:rsid w:val="00BC4469"/>
    <w:rsid w:val="00BC4C1B"/>
    <w:rsid w:val="00BD1B22"/>
    <w:rsid w:val="00BD1B69"/>
    <w:rsid w:val="00BD5F9B"/>
    <w:rsid w:val="00BE23D0"/>
    <w:rsid w:val="00BE2D7C"/>
    <w:rsid w:val="00BE5324"/>
    <w:rsid w:val="00BE57F1"/>
    <w:rsid w:val="00BF4718"/>
    <w:rsid w:val="00C02273"/>
    <w:rsid w:val="00C037DE"/>
    <w:rsid w:val="00C0495D"/>
    <w:rsid w:val="00C0643A"/>
    <w:rsid w:val="00C10503"/>
    <w:rsid w:val="00C21E50"/>
    <w:rsid w:val="00C33792"/>
    <w:rsid w:val="00C46F5F"/>
    <w:rsid w:val="00C47D10"/>
    <w:rsid w:val="00C52117"/>
    <w:rsid w:val="00C55425"/>
    <w:rsid w:val="00C556DF"/>
    <w:rsid w:val="00C5769E"/>
    <w:rsid w:val="00C61DD6"/>
    <w:rsid w:val="00C737A2"/>
    <w:rsid w:val="00C80FB5"/>
    <w:rsid w:val="00C865FF"/>
    <w:rsid w:val="00C868E6"/>
    <w:rsid w:val="00C943CA"/>
    <w:rsid w:val="00C975F9"/>
    <w:rsid w:val="00CA00FF"/>
    <w:rsid w:val="00CA32BB"/>
    <w:rsid w:val="00CA749F"/>
    <w:rsid w:val="00CB7990"/>
    <w:rsid w:val="00CE087D"/>
    <w:rsid w:val="00CE37EE"/>
    <w:rsid w:val="00CE3D4B"/>
    <w:rsid w:val="00CF283C"/>
    <w:rsid w:val="00D0062F"/>
    <w:rsid w:val="00D1276A"/>
    <w:rsid w:val="00D13132"/>
    <w:rsid w:val="00D206DA"/>
    <w:rsid w:val="00D2335A"/>
    <w:rsid w:val="00D274A1"/>
    <w:rsid w:val="00D325EF"/>
    <w:rsid w:val="00D33AED"/>
    <w:rsid w:val="00D3570A"/>
    <w:rsid w:val="00D4022A"/>
    <w:rsid w:val="00D4063D"/>
    <w:rsid w:val="00D50BCC"/>
    <w:rsid w:val="00D5107E"/>
    <w:rsid w:val="00D56852"/>
    <w:rsid w:val="00D62234"/>
    <w:rsid w:val="00D652A7"/>
    <w:rsid w:val="00D67B61"/>
    <w:rsid w:val="00D731FC"/>
    <w:rsid w:val="00D8082B"/>
    <w:rsid w:val="00D809C4"/>
    <w:rsid w:val="00D83CFA"/>
    <w:rsid w:val="00DB637F"/>
    <w:rsid w:val="00DC7446"/>
    <w:rsid w:val="00DC7F41"/>
    <w:rsid w:val="00DD068D"/>
    <w:rsid w:val="00DD3573"/>
    <w:rsid w:val="00E00E50"/>
    <w:rsid w:val="00E01E36"/>
    <w:rsid w:val="00E12B37"/>
    <w:rsid w:val="00E13F3B"/>
    <w:rsid w:val="00E15075"/>
    <w:rsid w:val="00E22F19"/>
    <w:rsid w:val="00E362DA"/>
    <w:rsid w:val="00E36863"/>
    <w:rsid w:val="00E40621"/>
    <w:rsid w:val="00E4377F"/>
    <w:rsid w:val="00E43EDF"/>
    <w:rsid w:val="00E50A27"/>
    <w:rsid w:val="00E50D89"/>
    <w:rsid w:val="00E5522E"/>
    <w:rsid w:val="00E55C8F"/>
    <w:rsid w:val="00E55EE3"/>
    <w:rsid w:val="00E5604E"/>
    <w:rsid w:val="00E64F95"/>
    <w:rsid w:val="00E6703A"/>
    <w:rsid w:val="00E74B41"/>
    <w:rsid w:val="00E76ECE"/>
    <w:rsid w:val="00E8308A"/>
    <w:rsid w:val="00E9293B"/>
    <w:rsid w:val="00E942F3"/>
    <w:rsid w:val="00EA290A"/>
    <w:rsid w:val="00EA5E38"/>
    <w:rsid w:val="00EB535A"/>
    <w:rsid w:val="00EC2ACA"/>
    <w:rsid w:val="00EC60AD"/>
    <w:rsid w:val="00EC7E4C"/>
    <w:rsid w:val="00ED081F"/>
    <w:rsid w:val="00ED0A45"/>
    <w:rsid w:val="00ED191A"/>
    <w:rsid w:val="00EE55AE"/>
    <w:rsid w:val="00EF23D4"/>
    <w:rsid w:val="00F00094"/>
    <w:rsid w:val="00F02742"/>
    <w:rsid w:val="00F1540F"/>
    <w:rsid w:val="00F32662"/>
    <w:rsid w:val="00F32B8A"/>
    <w:rsid w:val="00F32C1F"/>
    <w:rsid w:val="00F3451D"/>
    <w:rsid w:val="00F41532"/>
    <w:rsid w:val="00F42A9E"/>
    <w:rsid w:val="00F52D65"/>
    <w:rsid w:val="00F53E85"/>
    <w:rsid w:val="00F56777"/>
    <w:rsid w:val="00F62F43"/>
    <w:rsid w:val="00F67AD2"/>
    <w:rsid w:val="00F71C12"/>
    <w:rsid w:val="00F7536D"/>
    <w:rsid w:val="00F768E5"/>
    <w:rsid w:val="00F92D5B"/>
    <w:rsid w:val="00F97358"/>
    <w:rsid w:val="00FA0FBA"/>
    <w:rsid w:val="00FA34B4"/>
    <w:rsid w:val="00FB138E"/>
    <w:rsid w:val="00FB55F8"/>
    <w:rsid w:val="00FB6416"/>
    <w:rsid w:val="00FC389C"/>
    <w:rsid w:val="00FC5C99"/>
    <w:rsid w:val="00FD01B0"/>
    <w:rsid w:val="00FD0C0E"/>
    <w:rsid w:val="00FD265B"/>
    <w:rsid w:val="00FD281D"/>
    <w:rsid w:val="00FD2EB3"/>
    <w:rsid w:val="00FD42B0"/>
    <w:rsid w:val="00FE0E9D"/>
    <w:rsid w:val="00FE1111"/>
    <w:rsid w:val="00FE75FD"/>
    <w:rsid w:val="00FF6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2"/>
      </w:numPr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ind w:firstLine="720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numPr>
        <w:numId w:val="3"/>
      </w:numPr>
      <w:ind w:firstLine="72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21">
    <w:name w:val="Body Text 2"/>
    <w:basedOn w:val="a"/>
    <w:link w:val="22"/>
    <w:pPr>
      <w:jc w:val="both"/>
    </w:p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30">
    <w:name w:val="Body Text 3"/>
    <w:basedOn w:val="a"/>
    <w:pPr>
      <w:jc w:val="both"/>
    </w:pPr>
    <w:rPr>
      <w:sz w:val="2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23">
    <w:name w:val="Body Text Indent 2"/>
    <w:basedOn w:val="a"/>
    <w:link w:val="24"/>
    <w:pPr>
      <w:ind w:firstLine="720"/>
      <w:jc w:val="both"/>
    </w:pPr>
    <w:rPr>
      <w:sz w:val="28"/>
    </w:rPr>
  </w:style>
  <w:style w:type="paragraph" w:styleId="31">
    <w:name w:val="Body Text Indent 3"/>
    <w:basedOn w:val="a"/>
    <w:pPr>
      <w:ind w:left="435"/>
    </w:pPr>
    <w:rPr>
      <w:sz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a8">
    <w:name w:val="Balloon Text"/>
    <w:basedOn w:val="a"/>
    <w:link w:val="a9"/>
    <w:rsid w:val="00397C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97C6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1200F"/>
    <w:pPr>
      <w:ind w:left="720"/>
      <w:contextualSpacing/>
    </w:pPr>
  </w:style>
  <w:style w:type="character" w:customStyle="1" w:styleId="20">
    <w:name w:val="Заголовок 2 Знак"/>
    <w:link w:val="2"/>
    <w:rsid w:val="00306D79"/>
    <w:rPr>
      <w:b/>
      <w:sz w:val="24"/>
    </w:rPr>
  </w:style>
  <w:style w:type="character" w:customStyle="1" w:styleId="22">
    <w:name w:val="Основной текст 2 Знак"/>
    <w:link w:val="21"/>
    <w:rsid w:val="00306D79"/>
  </w:style>
  <w:style w:type="paragraph" w:customStyle="1" w:styleId="ConsPlusNormal">
    <w:name w:val="ConsPlusNormal"/>
    <w:rsid w:val="00306D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 1"/>
    <w:basedOn w:val="a"/>
    <w:uiPriority w:val="99"/>
    <w:rsid w:val="00652FDD"/>
    <w:pPr>
      <w:widowControl w:val="0"/>
      <w:autoSpaceDE w:val="0"/>
      <w:autoSpaceDN w:val="0"/>
      <w:adjustRightInd w:val="0"/>
    </w:pPr>
  </w:style>
  <w:style w:type="character" w:customStyle="1" w:styleId="CharacterStyle1">
    <w:name w:val="Character Style 1"/>
    <w:uiPriority w:val="99"/>
    <w:rsid w:val="00652FDD"/>
    <w:rPr>
      <w:sz w:val="20"/>
    </w:rPr>
  </w:style>
  <w:style w:type="character" w:customStyle="1" w:styleId="24">
    <w:name w:val="Основной текст с отступом 2 Знак"/>
    <w:basedOn w:val="a0"/>
    <w:link w:val="23"/>
    <w:rsid w:val="00397F3B"/>
    <w:rPr>
      <w:sz w:val="28"/>
    </w:rPr>
  </w:style>
  <w:style w:type="paragraph" w:customStyle="1" w:styleId="Style7">
    <w:name w:val="Style7"/>
    <w:basedOn w:val="a"/>
    <w:uiPriority w:val="99"/>
    <w:rsid w:val="00D325E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D325EF"/>
    <w:rPr>
      <w:rFonts w:ascii="Aharoni" w:cs="Aharoni"/>
      <w:sz w:val="48"/>
      <w:szCs w:val="48"/>
      <w:lang w:bidi="he-IL"/>
    </w:rPr>
  </w:style>
  <w:style w:type="paragraph" w:customStyle="1" w:styleId="10">
    <w:name w:val="Обычный1"/>
    <w:rsid w:val="00FA0FBA"/>
    <w:pPr>
      <w:widowControl w:val="0"/>
      <w:spacing w:before="220" w:line="300" w:lineRule="auto"/>
    </w:pPr>
    <w:rPr>
      <w:snapToGrid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2"/>
      </w:numPr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ind w:firstLine="720"/>
      <w:jc w:val="right"/>
      <w:outlineLvl w:val="2"/>
    </w:pPr>
    <w:rPr>
      <w:b/>
      <w:sz w:val="24"/>
    </w:rPr>
  </w:style>
  <w:style w:type="paragraph" w:styleId="4">
    <w:name w:val="heading 4"/>
    <w:basedOn w:val="a"/>
    <w:next w:val="a"/>
    <w:qFormat/>
    <w:pPr>
      <w:keepNext/>
      <w:numPr>
        <w:numId w:val="3"/>
      </w:numPr>
      <w:ind w:firstLine="720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4"/>
    </w:rPr>
  </w:style>
  <w:style w:type="paragraph" w:styleId="21">
    <w:name w:val="Body Text 2"/>
    <w:basedOn w:val="a"/>
    <w:link w:val="22"/>
    <w:pPr>
      <w:jc w:val="both"/>
    </w:pPr>
  </w:style>
  <w:style w:type="paragraph" w:styleId="a4">
    <w:name w:val="Body Text Indent"/>
    <w:basedOn w:val="a"/>
    <w:pPr>
      <w:ind w:firstLine="720"/>
      <w:jc w:val="both"/>
    </w:pPr>
    <w:rPr>
      <w:sz w:val="24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30">
    <w:name w:val="Body Text 3"/>
    <w:basedOn w:val="a"/>
    <w:pPr>
      <w:jc w:val="both"/>
    </w:pPr>
    <w:rPr>
      <w:sz w:val="28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23">
    <w:name w:val="Body Text Indent 2"/>
    <w:basedOn w:val="a"/>
    <w:link w:val="24"/>
    <w:pPr>
      <w:ind w:firstLine="720"/>
      <w:jc w:val="both"/>
    </w:pPr>
    <w:rPr>
      <w:sz w:val="28"/>
    </w:rPr>
  </w:style>
  <w:style w:type="paragraph" w:styleId="31">
    <w:name w:val="Body Text Indent 3"/>
    <w:basedOn w:val="a"/>
    <w:pPr>
      <w:ind w:left="435"/>
    </w:pPr>
    <w:rPr>
      <w:sz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/>
    </w:rPr>
  </w:style>
  <w:style w:type="paragraph" w:styleId="a8">
    <w:name w:val="Balloon Text"/>
    <w:basedOn w:val="a"/>
    <w:link w:val="a9"/>
    <w:rsid w:val="00397C6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97C6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A1200F"/>
    <w:pPr>
      <w:ind w:left="720"/>
      <w:contextualSpacing/>
    </w:pPr>
  </w:style>
  <w:style w:type="character" w:customStyle="1" w:styleId="20">
    <w:name w:val="Заголовок 2 Знак"/>
    <w:link w:val="2"/>
    <w:rsid w:val="00306D79"/>
    <w:rPr>
      <w:b/>
      <w:sz w:val="24"/>
    </w:rPr>
  </w:style>
  <w:style w:type="character" w:customStyle="1" w:styleId="22">
    <w:name w:val="Основной текст 2 Знак"/>
    <w:link w:val="21"/>
    <w:rsid w:val="00306D79"/>
  </w:style>
  <w:style w:type="paragraph" w:customStyle="1" w:styleId="ConsPlusNormal">
    <w:name w:val="ConsPlusNormal"/>
    <w:rsid w:val="00306D79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">
    <w:name w:val="Style 1"/>
    <w:basedOn w:val="a"/>
    <w:uiPriority w:val="99"/>
    <w:rsid w:val="00652FDD"/>
    <w:pPr>
      <w:widowControl w:val="0"/>
      <w:autoSpaceDE w:val="0"/>
      <w:autoSpaceDN w:val="0"/>
      <w:adjustRightInd w:val="0"/>
    </w:pPr>
  </w:style>
  <w:style w:type="character" w:customStyle="1" w:styleId="CharacterStyle1">
    <w:name w:val="Character Style 1"/>
    <w:uiPriority w:val="99"/>
    <w:rsid w:val="00652FDD"/>
    <w:rPr>
      <w:sz w:val="20"/>
    </w:rPr>
  </w:style>
  <w:style w:type="character" w:customStyle="1" w:styleId="24">
    <w:name w:val="Основной текст с отступом 2 Знак"/>
    <w:basedOn w:val="a0"/>
    <w:link w:val="23"/>
    <w:rsid w:val="00397F3B"/>
    <w:rPr>
      <w:sz w:val="28"/>
    </w:rPr>
  </w:style>
  <w:style w:type="paragraph" w:customStyle="1" w:styleId="Style7">
    <w:name w:val="Style7"/>
    <w:basedOn w:val="a"/>
    <w:uiPriority w:val="99"/>
    <w:rsid w:val="00D325E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11">
    <w:name w:val="Font Style11"/>
    <w:basedOn w:val="a0"/>
    <w:uiPriority w:val="99"/>
    <w:rsid w:val="00D325EF"/>
    <w:rPr>
      <w:rFonts w:ascii="Aharoni" w:cs="Aharoni"/>
      <w:sz w:val="48"/>
      <w:szCs w:val="48"/>
      <w:lang w:bidi="he-IL"/>
    </w:rPr>
  </w:style>
  <w:style w:type="paragraph" w:customStyle="1" w:styleId="10">
    <w:name w:val="Обычный1"/>
    <w:rsid w:val="00FA0FBA"/>
    <w:pPr>
      <w:widowControl w:val="0"/>
      <w:spacing w:before="220" w:line="300" w:lineRule="auto"/>
    </w:pPr>
    <w:rPr>
      <w:snapToGrid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8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DCA61-EE35-4F12-8C15-5E84C0D2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5192</Words>
  <Characters>29598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ТАМОЖЕННЫЙ КОМИТЕТ</vt:lpstr>
    </vt:vector>
  </TitlesOfParts>
  <Company/>
  <LinksUpToDate>false</LinksUpToDate>
  <CharactersWithSpaces>34721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ТАМОЖЕННЫЙ КОМИТЕТ</dc:title>
  <dc:creator>Тимашев</dc:creator>
  <cp:lastModifiedBy>Тихомирова Раиса Павловна</cp:lastModifiedBy>
  <cp:revision>3</cp:revision>
  <cp:lastPrinted>2020-11-16T01:46:00Z</cp:lastPrinted>
  <dcterms:created xsi:type="dcterms:W3CDTF">2020-11-16T01:47:00Z</dcterms:created>
  <dcterms:modified xsi:type="dcterms:W3CDTF">2021-01-28T04:46:00Z</dcterms:modified>
</cp:coreProperties>
</file>